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69" w:rsidRPr="009A0569" w:rsidRDefault="009A0569" w:rsidP="009A0569">
      <w:pPr>
        <w:spacing w:before="120"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0569">
        <w:rPr>
          <w:rFonts w:ascii="Times New Roman" w:eastAsia="Calibri" w:hAnsi="Times New Roman" w:cs="Times New Roman"/>
          <w:b/>
          <w:sz w:val="24"/>
          <w:szCs w:val="24"/>
        </w:rPr>
        <w:t>КРИТЕРИИ ПОКАЗАТЕЛЕЙ ДОСТИЖЕНИЙ АСПИРАНТА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13"/>
        <w:gridCol w:w="6804"/>
        <w:gridCol w:w="2046"/>
      </w:tblGrid>
      <w:tr w:rsidR="009A0569" w:rsidRPr="009A0569" w:rsidTr="001C39A2">
        <w:trPr>
          <w:tblHeader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Весовой коэффициент</w:t>
            </w:r>
          </w:p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показателя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Кандидатские экзамены: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Кандидатский экзамен на «отлично»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Кандидатский экзамен на «хорошо»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Представление диссертаций в срок  </w:t>
            </w: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(объявление о защите на сайте диссертационного  совета)</w:t>
            </w: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для аспирантов последнего года обучения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300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Публикации: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Статьи в научной периодике, индексируемой международными базами данных (Белый </w:t>
            </w:r>
            <w:proofErr w:type="spellStart"/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список,Web</w:t>
            </w:r>
            <w:proofErr w:type="spellEnd"/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of</w:t>
            </w:r>
            <w:proofErr w:type="spellEnd"/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Science</w:t>
            </w:r>
            <w:proofErr w:type="spellEnd"/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Scopus</w:t>
            </w:r>
            <w:proofErr w:type="spellEnd"/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Статьи в российских и зарубежных изданиях, входящих в перечень ВАК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Статьи в российских изданиях, входящих российскую индексируемую базу РИНЦ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пособия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Монографии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Интеллектуальная собственность: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Патенты на изобретение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Патенты на полезную модель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Свидетельства о регистрации  программ для ЭВМ, баз данных, </w:t>
            </w:r>
            <w:r w:rsidRPr="009A05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know</w:t>
            </w: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9A05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how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Акты о внедрении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Участие в выполнении исследований по программам, грантам, хоздоговорам: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Российские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Региональные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Областные и городские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Университетские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Научные стажировки: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Из средств Международных фондов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Из средств Российских фондов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Из средств ТГАСУ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Награды на конференциях: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Диплом на конференции, проводимой за рубежом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9A05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на конференции, проводимой в России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 </w:t>
            </w:r>
            <w:r w:rsidRPr="009A05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A056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степени на конференции, проводимой в России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Конкурсы НИР, выставки: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Работы, отмеченные медалями на международных конкурсах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Работы, отмеченные дипломами со степенью на международных конкурсах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Работы, отмеченные дипломами без степени на международных конкурсах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</w:tr>
      <w:tr w:rsidR="009A0569" w:rsidRPr="009A0569" w:rsidTr="001C39A2">
        <w:trPr>
          <w:trHeight w:val="264"/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Работы, отмеченные медалями на российских конкурсах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Работы, отмеченные дипломами со степенью на российских конкурсах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Работы, отмеченные дипломами без степени на российских </w:t>
            </w: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конкурсах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Работы, отмеченные дипломами со степенью на региональных и областных конкурсах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Работы, отмеченные дипломами без степени на региональных и областных конкурсах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Работы, отмеченные дипломами со степенью на университетских конкурсах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Работы, отмеченные дипломами без степени на университетских конкурсах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Премии, звания: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Международные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Российские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Региональные, областные, городские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Университетские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Стипендии: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Российские: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10.2.1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Президента 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10.2.2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Правительства РФ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10.2.3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Иные стипендии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Региональные, областные, городские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Университетские 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Сертификаты: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об участии в международных и российских конкурсах НИР, конференциях, выставках, грантах, олимпиадах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об участии в региональных, областных и городских конкурсах НИР, конференциях, выставках, грантах, олимпиадах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569" w:rsidRPr="009A0569" w:rsidRDefault="009A0569" w:rsidP="009A05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Сертификаты об участии в университетских конкурсах НИР, конференциях, выставках, грантах, олимпиадах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9F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  <w:p w:rsidR="009A0569" w:rsidRPr="009A0569" w:rsidRDefault="0043009F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A0569"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свидетельство/</w:t>
            </w:r>
            <w:proofErr w:type="gramEnd"/>
          </w:p>
          <w:p w:rsidR="009A0569" w:rsidRPr="009A0569" w:rsidRDefault="0043009F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A0569"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достоверение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A0569" w:rsidRPr="009A0569" w:rsidTr="001C39A2">
        <w:trPr>
          <w:jc w:val="center"/>
        </w:trPr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69" w:rsidRPr="009A0569" w:rsidRDefault="009A0569" w:rsidP="009A05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Достижения в общественной, спортивной и культурно-творческой деятельности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09F" w:rsidRDefault="009A0569" w:rsidP="009A05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</w:t>
            </w:r>
          </w:p>
          <w:p w:rsidR="009A0569" w:rsidRPr="009A0569" w:rsidRDefault="0043009F" w:rsidP="004300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9A0569"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 w:rsidR="009A0569" w:rsidRPr="009A0569">
              <w:rPr>
                <w:rFonts w:ascii="Times New Roman" w:eastAsia="Calibri" w:hAnsi="Times New Roman" w:cs="Times New Roman"/>
                <w:sz w:val="24"/>
                <w:szCs w:val="24"/>
              </w:rPr>
              <w:t>иплом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 грамота)</w:t>
            </w:r>
          </w:p>
        </w:tc>
      </w:tr>
    </w:tbl>
    <w:p w:rsidR="009A0569" w:rsidRPr="009A0569" w:rsidRDefault="009A0569" w:rsidP="009A056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0569" w:rsidRPr="009A0569" w:rsidRDefault="009A0569" w:rsidP="009A0569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9A0569">
        <w:rPr>
          <w:rFonts w:ascii="Times New Roman" w:eastAsia="Calibri" w:hAnsi="Times New Roman" w:cs="Times New Roman"/>
          <w:b/>
          <w:sz w:val="24"/>
          <w:szCs w:val="24"/>
        </w:rPr>
        <w:t xml:space="preserve">Примечание: </w:t>
      </w:r>
    </w:p>
    <w:p w:rsidR="009A0569" w:rsidRPr="009A0569" w:rsidRDefault="009A0569" w:rsidP="009A05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69">
        <w:rPr>
          <w:rFonts w:ascii="Times New Roman" w:eastAsia="Calibri" w:hAnsi="Times New Roman" w:cs="Times New Roman"/>
          <w:sz w:val="24"/>
          <w:szCs w:val="24"/>
        </w:rPr>
        <w:t>Результаты и достижения представляются аспирантами за  период обучения в аспирантуре, публикации учитываются за весь период обучения в вузе.</w:t>
      </w:r>
    </w:p>
    <w:p w:rsidR="009A0569" w:rsidRPr="009A0569" w:rsidRDefault="009A0569" w:rsidP="009A05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69">
        <w:rPr>
          <w:rFonts w:ascii="Times New Roman" w:eastAsia="Calibri" w:hAnsi="Times New Roman" w:cs="Times New Roman"/>
          <w:sz w:val="24"/>
          <w:szCs w:val="24"/>
        </w:rPr>
        <w:t>При наличии соавторов в публикациях, грантах, патентах, проектах и т.д. число абсолютного показателя делится на количество соавторов.</w:t>
      </w:r>
    </w:p>
    <w:p w:rsidR="009A0569" w:rsidRPr="009A0569" w:rsidRDefault="009A0569" w:rsidP="009A0569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A0569">
        <w:rPr>
          <w:rFonts w:ascii="Times New Roman" w:eastAsia="Calibri" w:hAnsi="Times New Roman" w:cs="Times New Roman"/>
          <w:sz w:val="24"/>
          <w:szCs w:val="24"/>
        </w:rPr>
        <w:t xml:space="preserve">Весовые коэффициенты за участие в общественной деятельности, за спортивные достижения и художественное творчество учитываются в случае </w:t>
      </w:r>
      <w:r w:rsidRPr="009A0569">
        <w:rPr>
          <w:rFonts w:ascii="Times New Roman" w:eastAsia="Calibri" w:hAnsi="Times New Roman" w:cs="Times New Roman"/>
          <w:sz w:val="24"/>
          <w:szCs w:val="24"/>
        </w:rPr>
        <w:lastRenderedPageBreak/>
        <w:t>официального участия конкурсанта в форуме, мероприятии, соревновании, фестивале, конкурсе (наличие положения о проведении форума, мероприятия, соревнования, фестиваля, конкурса и документа подтверждающего направление вузом участника на указанное мероприятие), участие в общественной работе университета подтверждается представлением управления по молодежной политике (уровень участия не ниже вузовского).</w:t>
      </w:r>
      <w:proofErr w:type="gramEnd"/>
    </w:p>
    <w:p w:rsidR="009A0569" w:rsidRPr="009A0569" w:rsidRDefault="009A0569" w:rsidP="009A05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5924" w:rsidRDefault="00A25924"/>
    <w:sectPr w:rsidR="00A25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A593D"/>
    <w:multiLevelType w:val="hybridMultilevel"/>
    <w:tmpl w:val="877C34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569"/>
    <w:rsid w:val="0043009F"/>
    <w:rsid w:val="009A0569"/>
    <w:rsid w:val="00A2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2026-03-18T09:41:00Z</dcterms:created>
  <dcterms:modified xsi:type="dcterms:W3CDTF">2026-03-19T05:40:00Z</dcterms:modified>
</cp:coreProperties>
</file>