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A8EBB" w14:textId="77777777" w:rsidR="00BC0E48" w:rsidRDefault="00CD614A">
      <w:pPr>
        <w:pStyle w:val="1"/>
        <w:spacing w:before="72" w:line="240" w:lineRule="auto"/>
        <w:ind w:left="370" w:firstLine="0"/>
        <w:jc w:val="left"/>
      </w:pPr>
      <w:r>
        <w:t>ДОГОВОР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ОТЧУЖДЕНИИ</w:t>
      </w:r>
      <w:r>
        <w:rPr>
          <w:spacing w:val="-3"/>
        </w:rPr>
        <w:t xml:space="preserve"> </w:t>
      </w:r>
      <w:r>
        <w:t>ИСКЛЮЧИТЕЛЬНОГО</w:t>
      </w:r>
      <w:r>
        <w:rPr>
          <w:spacing w:val="-2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ЭЛЕКТРОННОЕ</w:t>
      </w:r>
      <w:r>
        <w:rPr>
          <w:spacing w:val="42"/>
        </w:rPr>
        <w:t xml:space="preserve"> </w:t>
      </w:r>
      <w:r>
        <w:t>ИЗДАНИЕ</w:t>
      </w:r>
    </w:p>
    <w:p w14:paraId="1BD28177" w14:textId="77777777" w:rsidR="00BC0E48" w:rsidRDefault="00BC0E48">
      <w:pPr>
        <w:pStyle w:val="a3"/>
        <w:ind w:left="0" w:firstLine="0"/>
        <w:jc w:val="left"/>
        <w:rPr>
          <w:b/>
          <w:sz w:val="22"/>
        </w:rPr>
      </w:pPr>
    </w:p>
    <w:p w14:paraId="75BD6A6C" w14:textId="77777777" w:rsidR="00BC0E48" w:rsidRDefault="00BC0E48">
      <w:pPr>
        <w:pStyle w:val="a3"/>
        <w:spacing w:before="8"/>
        <w:ind w:left="0" w:firstLine="0"/>
        <w:jc w:val="left"/>
        <w:rPr>
          <w:b/>
          <w:sz w:val="17"/>
        </w:rPr>
      </w:pPr>
    </w:p>
    <w:p w14:paraId="7EA8BA46" w14:textId="77777777" w:rsidR="00BC0E48" w:rsidRDefault="00CD614A">
      <w:pPr>
        <w:pStyle w:val="a3"/>
        <w:tabs>
          <w:tab w:val="left" w:pos="6574"/>
          <w:tab w:val="left" w:pos="7075"/>
          <w:tab w:val="left" w:pos="8768"/>
          <w:tab w:val="left" w:pos="9277"/>
        </w:tabs>
        <w:spacing w:before="1"/>
        <w:ind w:firstLine="0"/>
        <w:jc w:val="left"/>
      </w:pPr>
      <w:r>
        <w:t>г.</w:t>
      </w:r>
      <w:r>
        <w:rPr>
          <w:spacing w:val="-1"/>
        </w:rPr>
        <w:t xml:space="preserve"> </w:t>
      </w:r>
      <w:r>
        <w:t>Томск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14:paraId="29FF182D" w14:textId="77777777" w:rsidR="00BC0E48" w:rsidRDefault="00BC0E48">
      <w:pPr>
        <w:pStyle w:val="a3"/>
        <w:ind w:left="0" w:firstLine="0"/>
        <w:jc w:val="left"/>
      </w:pPr>
    </w:p>
    <w:p w14:paraId="3A4F3CDB" w14:textId="77777777" w:rsidR="00BC0E48" w:rsidRDefault="00BC0E48">
      <w:pPr>
        <w:pStyle w:val="a3"/>
        <w:ind w:left="0" w:firstLine="0"/>
        <w:jc w:val="left"/>
      </w:pPr>
    </w:p>
    <w:p w14:paraId="0CDE747B" w14:textId="77777777" w:rsidR="00BC0E48" w:rsidRDefault="00000000">
      <w:pPr>
        <w:pStyle w:val="a3"/>
        <w:spacing w:before="8"/>
        <w:ind w:left="0" w:firstLine="0"/>
        <w:jc w:val="left"/>
        <w:rPr>
          <w:sz w:val="15"/>
        </w:rPr>
      </w:pPr>
      <w:r>
        <w:pict w14:anchorId="471ED5CF">
          <v:shape id="_x0000_s1027" style="position:absolute;margin-left:85.1pt;margin-top:11.15pt;width:444.45pt;height:.1pt;z-index:-15728640;mso-wrap-distance-left:0;mso-wrap-distance-right:0;mso-position-horizontal-relative:page" coordorigin="1702,223" coordsize="8889,0" path="m1702,223r8889,e" filled="f" strokeweight=".14056mm">
            <v:path arrowok="t"/>
            <w10:wrap type="topAndBottom" anchorx="page"/>
          </v:shape>
        </w:pict>
      </w:r>
    </w:p>
    <w:p w14:paraId="4D273AC5" w14:textId="77777777" w:rsidR="00BC0E48" w:rsidRDefault="00CD614A">
      <w:pPr>
        <w:spacing w:line="203" w:lineRule="exact"/>
        <w:ind w:left="3093" w:right="3141"/>
        <w:jc w:val="center"/>
        <w:rPr>
          <w:sz w:val="18"/>
        </w:rPr>
      </w:pPr>
      <w:r>
        <w:rPr>
          <w:sz w:val="20"/>
        </w:rPr>
        <w:t>(</w:t>
      </w:r>
      <w:r>
        <w:rPr>
          <w:sz w:val="18"/>
        </w:rPr>
        <w:t>ФИО</w:t>
      </w:r>
      <w:r>
        <w:rPr>
          <w:spacing w:val="-4"/>
          <w:sz w:val="18"/>
        </w:rPr>
        <w:t xml:space="preserve"> </w:t>
      </w:r>
      <w:r>
        <w:rPr>
          <w:sz w:val="18"/>
        </w:rPr>
        <w:t>полностью,</w:t>
      </w:r>
      <w:r>
        <w:rPr>
          <w:spacing w:val="-2"/>
          <w:sz w:val="18"/>
        </w:rPr>
        <w:t xml:space="preserve"> </w:t>
      </w:r>
      <w:r>
        <w:rPr>
          <w:sz w:val="18"/>
        </w:rPr>
        <w:t>должность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5"/>
          <w:sz w:val="18"/>
        </w:rPr>
        <w:t xml:space="preserve"> </w:t>
      </w:r>
      <w:r>
        <w:rPr>
          <w:sz w:val="18"/>
        </w:rPr>
        <w:t>место</w:t>
      </w:r>
      <w:r>
        <w:rPr>
          <w:spacing w:val="-1"/>
          <w:sz w:val="18"/>
        </w:rPr>
        <w:t xml:space="preserve"> </w:t>
      </w:r>
      <w:r>
        <w:rPr>
          <w:sz w:val="18"/>
        </w:rPr>
        <w:t>работы)</w:t>
      </w:r>
    </w:p>
    <w:p w14:paraId="75067839" w14:textId="77777777" w:rsidR="00BC0E48" w:rsidRDefault="00BC0E48">
      <w:pPr>
        <w:pStyle w:val="a3"/>
        <w:spacing w:before="2"/>
        <w:ind w:left="0" w:firstLine="0"/>
        <w:jc w:val="left"/>
        <w:rPr>
          <w:sz w:val="12"/>
        </w:rPr>
      </w:pPr>
    </w:p>
    <w:p w14:paraId="143F08B0" w14:textId="2FEBBF31" w:rsidR="00BC0E48" w:rsidRDefault="00CD614A">
      <w:pPr>
        <w:pStyle w:val="a3"/>
        <w:tabs>
          <w:tab w:val="left" w:pos="6505"/>
        </w:tabs>
        <w:spacing w:before="91"/>
        <w:ind w:right="243" w:firstLine="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именуемый(ая)</w:t>
      </w:r>
      <w:r>
        <w:rPr>
          <w:spacing w:val="1"/>
        </w:rPr>
        <w:t xml:space="preserve"> </w:t>
      </w:r>
      <w:r>
        <w:t>в дальнейшем</w:t>
      </w:r>
      <w:r>
        <w:rPr>
          <w:spacing w:val="1"/>
        </w:rPr>
        <w:t xml:space="preserve"> </w:t>
      </w:r>
      <w:r>
        <w:t>Правообладатель</w:t>
      </w:r>
      <w:r>
        <w:rPr>
          <w:spacing w:val="1"/>
        </w:rPr>
        <w:t xml:space="preserve"> </w:t>
      </w:r>
      <w:r>
        <w:t>(Работник),</w:t>
      </w:r>
      <w:r>
        <w:rPr>
          <w:spacing w:val="1"/>
        </w:rPr>
        <w:t xml:space="preserve"> </w:t>
      </w:r>
      <w:r>
        <w:t>действующий(ая)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стороны,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Томский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архитектурно-строительный</w:t>
      </w:r>
      <w:r>
        <w:rPr>
          <w:spacing w:val="1"/>
        </w:rPr>
        <w:t xml:space="preserve"> </w:t>
      </w:r>
      <w:r>
        <w:t>университет,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проректора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 w:rsidR="0042575D">
        <w:t>Песцова Дмитрия Николаевича, действующего</w:t>
      </w:r>
      <w:r w:rsidR="006E1334">
        <w:t xml:space="preserve"> на основании доверенности </w:t>
      </w:r>
      <w:r w:rsidR="00AE638A" w:rsidRPr="00AE638A">
        <w:t>№1346-01-5 от 16 июня 2026 года</w:t>
      </w:r>
      <w:r>
        <w:rPr>
          <w:spacing w:val="1"/>
        </w:rPr>
        <w:t xml:space="preserve"> </w:t>
      </w:r>
      <w:r>
        <w:t>далее именуемый Приобретатель, заключили настоящий договор об отчуждении исключительного права на</w:t>
      </w:r>
      <w:r>
        <w:rPr>
          <w:spacing w:val="1"/>
        </w:rPr>
        <w:t xml:space="preserve"> </w:t>
      </w:r>
      <w:r>
        <w:t>электронное</w:t>
      </w:r>
      <w:r>
        <w:rPr>
          <w:spacing w:val="-1"/>
        </w:rPr>
        <w:t xml:space="preserve"> </w:t>
      </w:r>
      <w:r>
        <w:t>издание</w:t>
      </w:r>
      <w:r>
        <w:rPr>
          <w:spacing w:val="-1"/>
        </w:rPr>
        <w:t xml:space="preserve"> </w:t>
      </w:r>
      <w:r>
        <w:t>(произведение)</w:t>
      </w:r>
      <w:r>
        <w:rPr>
          <w:spacing w:val="3"/>
        </w:rPr>
        <w:t xml:space="preserve"> </w:t>
      </w:r>
      <w:r>
        <w:t>(далее</w:t>
      </w:r>
      <w:r>
        <w:rPr>
          <w:spacing w:val="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тексту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Договор)</w:t>
      </w:r>
      <w:r>
        <w:rPr>
          <w:spacing w:val="-3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нижеследующем:</w:t>
      </w:r>
    </w:p>
    <w:p w14:paraId="513D03A8" w14:textId="77777777" w:rsidR="00BC0E48" w:rsidRDefault="00BC0E48">
      <w:pPr>
        <w:pStyle w:val="a3"/>
        <w:spacing w:before="5"/>
        <w:ind w:left="0" w:firstLine="0"/>
        <w:jc w:val="left"/>
      </w:pPr>
    </w:p>
    <w:p w14:paraId="2CC214F5" w14:textId="77777777" w:rsidR="00BC0E48" w:rsidRDefault="00CD614A">
      <w:pPr>
        <w:pStyle w:val="1"/>
        <w:spacing w:before="0"/>
        <w:ind w:left="3093" w:right="2575" w:firstLine="0"/>
        <w:jc w:val="center"/>
      </w:pPr>
      <w:r>
        <w:t>Определения</w:t>
      </w:r>
    </w:p>
    <w:p w14:paraId="2CAAB513" w14:textId="77777777" w:rsidR="00BC0E48" w:rsidRDefault="00CD614A">
      <w:pPr>
        <w:pStyle w:val="a3"/>
        <w:spacing w:line="237" w:lineRule="auto"/>
        <w:ind w:right="247"/>
      </w:pPr>
      <w:r>
        <w:t>Текстовое электронное издание – электронное издание, содержание которого составляет текстовая</w:t>
      </w:r>
      <w:r>
        <w:rPr>
          <w:spacing w:val="1"/>
        </w:rPr>
        <w:t xml:space="preserve"> </w:t>
      </w:r>
      <w:r>
        <w:t>информация.</w:t>
      </w:r>
    </w:p>
    <w:p w14:paraId="2BF16AFA" w14:textId="77777777" w:rsidR="00BC0E48" w:rsidRDefault="00CD614A">
      <w:pPr>
        <w:pStyle w:val="a3"/>
        <w:spacing w:before="1"/>
        <w:ind w:right="252"/>
      </w:pPr>
      <w:r>
        <w:t>Изобразительное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издание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издание,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составляют</w:t>
      </w:r>
      <w:r>
        <w:rPr>
          <w:spacing w:val="1"/>
        </w:rPr>
        <w:t xml:space="preserve"> </w:t>
      </w:r>
      <w:r>
        <w:t>целостные (графические) образы объектов, представленные в форме, допускающей просмотр и печатное</w:t>
      </w:r>
      <w:r>
        <w:rPr>
          <w:spacing w:val="1"/>
        </w:rPr>
        <w:t xml:space="preserve"> </w:t>
      </w:r>
      <w:r>
        <w:t>воспроизведение,</w:t>
      </w:r>
      <w:r>
        <w:rPr>
          <w:spacing w:val="2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допускающее</w:t>
      </w:r>
      <w:r>
        <w:rPr>
          <w:spacing w:val="1"/>
        </w:rPr>
        <w:t xml:space="preserve"> </w:t>
      </w:r>
      <w:r>
        <w:t>посимвольной</w:t>
      </w:r>
      <w:r>
        <w:rPr>
          <w:spacing w:val="-1"/>
        </w:rPr>
        <w:t xml:space="preserve"> </w:t>
      </w:r>
      <w:r>
        <w:t>обработки.</w:t>
      </w:r>
    </w:p>
    <w:p w14:paraId="67A1C0D3" w14:textId="77777777" w:rsidR="00BC0E48" w:rsidRDefault="00CD614A">
      <w:pPr>
        <w:pStyle w:val="a3"/>
        <w:spacing w:before="2"/>
        <w:ind w:right="245"/>
      </w:pPr>
      <w:r>
        <w:t>Электронное</w:t>
      </w:r>
      <w:r>
        <w:rPr>
          <w:spacing w:val="1"/>
        </w:rPr>
        <w:t xml:space="preserve"> </w:t>
      </w:r>
      <w:r>
        <w:t>аудиоиздание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издание,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которого</w:t>
      </w:r>
      <w:r>
        <w:rPr>
          <w:spacing w:val="51"/>
        </w:rPr>
        <w:t xml:space="preserve"> </w:t>
      </w:r>
      <w:r>
        <w:t>составляет</w:t>
      </w:r>
      <w:r>
        <w:rPr>
          <w:spacing w:val="51"/>
        </w:rPr>
        <w:t xml:space="preserve"> </w:t>
      </w:r>
      <w:r>
        <w:t>звуковая</w:t>
      </w:r>
      <w:r>
        <w:rPr>
          <w:spacing w:val="1"/>
        </w:rPr>
        <w:t xml:space="preserve"> </w:t>
      </w:r>
      <w:r>
        <w:t>информация,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допускающей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прослушивание,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предназначенная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печатного</w:t>
      </w:r>
      <w:r>
        <w:rPr>
          <w:spacing w:val="1"/>
        </w:rPr>
        <w:t xml:space="preserve"> </w:t>
      </w:r>
      <w:r>
        <w:t>воспроизведения.</w:t>
      </w:r>
    </w:p>
    <w:p w14:paraId="436F4DD9" w14:textId="77777777" w:rsidR="00BC0E48" w:rsidRDefault="00CD614A">
      <w:pPr>
        <w:pStyle w:val="a3"/>
        <w:ind w:right="250"/>
      </w:pPr>
      <w:r>
        <w:t>Мультимедийное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издание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электронное</w:t>
      </w:r>
      <w:r>
        <w:rPr>
          <w:spacing w:val="1"/>
        </w:rPr>
        <w:t xml:space="preserve"> </w:t>
      </w:r>
      <w:r>
        <w:t>издание,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природы основной информации воспроизводятся взаимосвязано с помощью соответствующей программной</w:t>
      </w:r>
      <w:r>
        <w:rPr>
          <w:spacing w:val="1"/>
        </w:rPr>
        <w:t xml:space="preserve"> </w:t>
      </w:r>
      <w:r>
        <w:t>оболочки.</w:t>
      </w:r>
    </w:p>
    <w:p w14:paraId="200A4697" w14:textId="77777777" w:rsidR="00BC0E48" w:rsidRDefault="00BC0E48">
      <w:pPr>
        <w:pStyle w:val="a3"/>
        <w:spacing w:before="2"/>
        <w:ind w:left="0" w:firstLine="0"/>
        <w:jc w:val="left"/>
      </w:pPr>
    </w:p>
    <w:p w14:paraId="4542D0A4" w14:textId="77777777" w:rsidR="00BC0E48" w:rsidRDefault="00CD614A">
      <w:pPr>
        <w:pStyle w:val="1"/>
        <w:numPr>
          <w:ilvl w:val="0"/>
          <w:numId w:val="2"/>
        </w:numPr>
        <w:tabs>
          <w:tab w:val="left" w:pos="970"/>
        </w:tabs>
        <w:spacing w:before="1"/>
        <w:jc w:val="both"/>
      </w:pPr>
      <w:r>
        <w:t>Предмет</w:t>
      </w:r>
      <w:r>
        <w:rPr>
          <w:spacing w:val="-4"/>
        </w:rPr>
        <w:t xml:space="preserve"> </w:t>
      </w:r>
      <w:r>
        <w:t>договора</w:t>
      </w:r>
    </w:p>
    <w:p w14:paraId="2F4B0FDA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ind w:right="246" w:firstLine="566"/>
        <w:rPr>
          <w:sz w:val="20"/>
        </w:rPr>
      </w:pP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Правообладатель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передает</w:t>
      </w:r>
      <w:r>
        <w:rPr>
          <w:spacing w:val="1"/>
          <w:sz w:val="20"/>
        </w:rPr>
        <w:t xml:space="preserve"> </w:t>
      </w:r>
      <w:r>
        <w:rPr>
          <w:sz w:val="20"/>
        </w:rPr>
        <w:t>принадлежащее</w:t>
      </w:r>
      <w:r>
        <w:rPr>
          <w:spacing w:val="1"/>
          <w:sz w:val="20"/>
        </w:rPr>
        <w:t xml:space="preserve"> </w:t>
      </w:r>
      <w:r>
        <w:rPr>
          <w:sz w:val="20"/>
        </w:rPr>
        <w:t>ему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Электронное издание, указанное в п. 1.2 Договора, в полном объеме Приобретателю на весь срок 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исключительного права согласно</w:t>
      </w:r>
      <w:r>
        <w:rPr>
          <w:spacing w:val="1"/>
          <w:sz w:val="20"/>
        </w:rPr>
        <w:t xml:space="preserve"> </w:t>
      </w:r>
      <w:r>
        <w:rPr>
          <w:sz w:val="20"/>
        </w:rPr>
        <w:t>ст. 1270</w:t>
      </w:r>
      <w:r>
        <w:rPr>
          <w:spacing w:val="1"/>
          <w:sz w:val="20"/>
        </w:rPr>
        <w:t xml:space="preserve"> </w:t>
      </w:r>
      <w:r>
        <w:rPr>
          <w:sz w:val="20"/>
        </w:rPr>
        <w:t>ГК</w:t>
      </w:r>
      <w:r>
        <w:rPr>
          <w:spacing w:val="-2"/>
          <w:sz w:val="20"/>
        </w:rPr>
        <w:t xml:space="preserve"> </w:t>
      </w:r>
      <w:r>
        <w:rPr>
          <w:sz w:val="20"/>
        </w:rPr>
        <w:t>РФ.</w:t>
      </w:r>
    </w:p>
    <w:p w14:paraId="6DABE3BA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  <w:tab w:val="left" w:pos="9359"/>
        </w:tabs>
        <w:spacing w:before="119"/>
        <w:ind w:right="254" w:firstLine="566"/>
        <w:rPr>
          <w:sz w:val="20"/>
        </w:rPr>
      </w:pPr>
      <w:r>
        <w:rPr>
          <w:sz w:val="20"/>
        </w:rPr>
        <w:t>Характеристики (Электронное издание, его название, описание и иные индивидуализирующие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признаки)</w:t>
      </w:r>
      <w:r>
        <w:rPr>
          <w:spacing w:val="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64C45FC" w14:textId="77777777" w:rsidR="00BC0E48" w:rsidRDefault="00000000">
      <w:pPr>
        <w:pStyle w:val="a3"/>
        <w:spacing w:before="1"/>
        <w:ind w:left="0" w:firstLine="0"/>
        <w:jc w:val="left"/>
        <w:rPr>
          <w:sz w:val="28"/>
        </w:rPr>
      </w:pPr>
      <w:r>
        <w:pict w14:anchorId="04FD3EB2">
          <v:shape id="_x0000_s1026" style="position:absolute;margin-left:85.1pt;margin-top:18.4pt;width:462.05pt;height:.1pt;z-index:-15728128;mso-wrap-distance-left:0;mso-wrap-distance-right:0;mso-position-horizontal-relative:page" coordorigin="1702,368" coordsize="9241,0" path="m1702,368r9241,e" filled="f" strokeweight=".15578mm">
            <v:path arrowok="t"/>
            <w10:wrap type="topAndBottom" anchorx="page"/>
          </v:shape>
        </w:pict>
      </w:r>
    </w:p>
    <w:p w14:paraId="6725D8A5" w14:textId="77777777" w:rsidR="00BC0E48" w:rsidRDefault="00BC0E48">
      <w:pPr>
        <w:pStyle w:val="a3"/>
        <w:ind w:left="0" w:firstLine="0"/>
        <w:jc w:val="left"/>
        <w:rPr>
          <w:sz w:val="10"/>
        </w:rPr>
      </w:pPr>
    </w:p>
    <w:p w14:paraId="31F514C6" w14:textId="77777777" w:rsidR="00BC0E48" w:rsidRDefault="00CD614A">
      <w:pPr>
        <w:pStyle w:val="1"/>
        <w:numPr>
          <w:ilvl w:val="0"/>
          <w:numId w:val="2"/>
        </w:numPr>
        <w:tabs>
          <w:tab w:val="left" w:pos="970"/>
        </w:tabs>
        <w:spacing w:before="91" w:line="227" w:lineRule="exact"/>
        <w:jc w:val="both"/>
      </w:pPr>
      <w:r>
        <w:t>Исключительное</w:t>
      </w:r>
      <w:r>
        <w:rPr>
          <w:spacing w:val="-6"/>
        </w:rPr>
        <w:t xml:space="preserve"> </w:t>
      </w:r>
      <w:r>
        <w:t>право</w:t>
      </w:r>
      <w:r>
        <w:rPr>
          <w:spacing w:val="-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произведение</w:t>
      </w:r>
    </w:p>
    <w:p w14:paraId="222AB9D0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ind w:right="253" w:firstLine="566"/>
        <w:rPr>
          <w:sz w:val="20"/>
        </w:rPr>
      </w:pPr>
      <w:r>
        <w:rPr>
          <w:sz w:val="20"/>
        </w:rPr>
        <w:t>Правообладатель</w:t>
      </w:r>
      <w:r>
        <w:rPr>
          <w:spacing w:val="1"/>
          <w:sz w:val="20"/>
        </w:rPr>
        <w:t xml:space="preserve"> </w:t>
      </w:r>
      <w:r>
        <w:rPr>
          <w:sz w:val="20"/>
        </w:rPr>
        <w:t>гарантирует,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передаваемое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Приобретателю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1"/>
          <w:sz w:val="20"/>
        </w:rPr>
        <w:t xml:space="preserve"> </w:t>
      </w:r>
      <w:r>
        <w:rPr>
          <w:sz w:val="20"/>
        </w:rPr>
        <w:t>принадлежит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Правообладателю</w:t>
      </w:r>
      <w:r>
        <w:rPr>
          <w:spacing w:val="1"/>
          <w:sz w:val="20"/>
        </w:rPr>
        <w:t xml:space="preserve"> </w:t>
      </w:r>
      <w:r>
        <w:rPr>
          <w:sz w:val="20"/>
        </w:rPr>
        <w:t>на законных</w:t>
      </w:r>
      <w:r>
        <w:rPr>
          <w:spacing w:val="-2"/>
          <w:sz w:val="20"/>
        </w:rPr>
        <w:t xml:space="preserve"> </w:t>
      </w:r>
      <w:r>
        <w:rPr>
          <w:sz w:val="20"/>
        </w:rPr>
        <w:t>основаниях.</w:t>
      </w:r>
    </w:p>
    <w:p w14:paraId="5C2717C9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ind w:right="253" w:firstLine="566"/>
        <w:rPr>
          <w:sz w:val="20"/>
        </w:rPr>
      </w:pPr>
      <w:r>
        <w:rPr>
          <w:sz w:val="20"/>
        </w:rPr>
        <w:t>Исключительное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Произведение,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передаваемое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Правообладателем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Приобретателю,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представляет собой исключительное право использования Произведения по своему усмотрению любым не</w:t>
      </w:r>
      <w:r>
        <w:rPr>
          <w:spacing w:val="1"/>
          <w:sz w:val="20"/>
        </w:rPr>
        <w:t xml:space="preserve"> </w:t>
      </w:r>
      <w:r>
        <w:rPr>
          <w:sz w:val="20"/>
        </w:rPr>
        <w:t>противоречащим закону способом, право распоряжения исключительным правом на Произведение, а 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право разрешать или запрещать другим лицам использование Произведения и иные права, предусмотренные</w:t>
      </w:r>
      <w:r>
        <w:rPr>
          <w:spacing w:val="-47"/>
          <w:sz w:val="20"/>
        </w:rPr>
        <w:t xml:space="preserve"> </w:t>
      </w:r>
      <w:r>
        <w:rPr>
          <w:sz w:val="20"/>
        </w:rPr>
        <w:t>законодательством России.</w:t>
      </w:r>
    </w:p>
    <w:p w14:paraId="62C84ED6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ind w:right="244" w:firstLine="566"/>
        <w:rPr>
          <w:sz w:val="20"/>
        </w:rPr>
      </w:pPr>
      <w:r>
        <w:rPr>
          <w:sz w:val="20"/>
        </w:rPr>
        <w:t>Правообладатель гарантирует, что</w:t>
      </w:r>
      <w:r>
        <w:rPr>
          <w:spacing w:val="1"/>
          <w:sz w:val="20"/>
        </w:rPr>
        <w:t xml:space="preserve"> </w:t>
      </w:r>
      <w:r>
        <w:rPr>
          <w:sz w:val="20"/>
        </w:rPr>
        <w:t>на момент заключения Договора права использования или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исключительное право на Произведение третьим лицам не переданы, Правообладатель не связан какими-</w:t>
      </w:r>
      <w:r>
        <w:rPr>
          <w:spacing w:val="1"/>
          <w:sz w:val="20"/>
        </w:rPr>
        <w:t xml:space="preserve"> </w:t>
      </w:r>
      <w:r>
        <w:rPr>
          <w:sz w:val="20"/>
        </w:rPr>
        <w:t>либо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обязательствами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третьими</w:t>
      </w:r>
      <w:r>
        <w:rPr>
          <w:spacing w:val="1"/>
          <w:sz w:val="20"/>
        </w:rPr>
        <w:t xml:space="preserve"> </w:t>
      </w:r>
      <w:r>
        <w:rPr>
          <w:sz w:val="20"/>
        </w:rPr>
        <w:t>лицами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Произведения.</w:t>
      </w:r>
    </w:p>
    <w:p w14:paraId="39855942" w14:textId="77777777" w:rsidR="00BC0E48" w:rsidRDefault="00CD614A">
      <w:pPr>
        <w:pStyle w:val="1"/>
        <w:numPr>
          <w:ilvl w:val="0"/>
          <w:numId w:val="2"/>
        </w:numPr>
        <w:tabs>
          <w:tab w:val="left" w:pos="970"/>
        </w:tabs>
        <w:spacing w:before="4" w:line="227" w:lineRule="exact"/>
        <w:jc w:val="both"/>
      </w:pPr>
      <w:r>
        <w:t>Авторские</w:t>
      </w:r>
      <w:r>
        <w:rPr>
          <w:spacing w:val="-5"/>
        </w:rPr>
        <w:t xml:space="preserve"> </w:t>
      </w:r>
      <w:r>
        <w:t>права</w:t>
      </w:r>
    </w:p>
    <w:p w14:paraId="4BBE19EF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spacing w:line="227" w:lineRule="exact"/>
        <w:ind w:left="1121" w:hanging="354"/>
        <w:rPr>
          <w:sz w:val="20"/>
        </w:rPr>
      </w:pPr>
      <w:r>
        <w:rPr>
          <w:sz w:val="20"/>
        </w:rPr>
        <w:t>Автором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-6"/>
          <w:sz w:val="20"/>
        </w:rPr>
        <w:t xml:space="preserve"> </w:t>
      </w:r>
      <w:r>
        <w:rPr>
          <w:sz w:val="20"/>
        </w:rPr>
        <w:t>Правообладатель.</w:t>
      </w:r>
    </w:p>
    <w:p w14:paraId="56F5C150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spacing w:before="1"/>
        <w:ind w:left="1121" w:hanging="354"/>
        <w:rPr>
          <w:sz w:val="20"/>
        </w:rPr>
      </w:pPr>
      <w:r>
        <w:rPr>
          <w:sz w:val="20"/>
        </w:rPr>
        <w:t>Правообладателю</w:t>
      </w:r>
      <w:r>
        <w:rPr>
          <w:spacing w:val="-6"/>
          <w:sz w:val="20"/>
        </w:rPr>
        <w:t xml:space="preserve"> </w:t>
      </w:r>
      <w:r>
        <w:rPr>
          <w:sz w:val="20"/>
        </w:rPr>
        <w:t>принадлежат</w:t>
      </w:r>
      <w:r>
        <w:rPr>
          <w:spacing w:val="-6"/>
          <w:sz w:val="20"/>
        </w:rPr>
        <w:t xml:space="preserve"> </w:t>
      </w:r>
      <w:r>
        <w:rPr>
          <w:sz w:val="20"/>
        </w:rPr>
        <w:t>следующие</w:t>
      </w:r>
      <w:r>
        <w:rPr>
          <w:spacing w:val="-2"/>
          <w:sz w:val="20"/>
        </w:rPr>
        <w:t xml:space="preserve"> </w:t>
      </w:r>
      <w:r>
        <w:rPr>
          <w:sz w:val="20"/>
        </w:rPr>
        <w:t>неотчуждаемые</w:t>
      </w:r>
      <w:r>
        <w:rPr>
          <w:spacing w:val="-5"/>
          <w:sz w:val="20"/>
        </w:rPr>
        <w:t xml:space="preserve"> </w:t>
      </w:r>
      <w:r>
        <w:rPr>
          <w:sz w:val="20"/>
        </w:rPr>
        <w:t>авторские</w:t>
      </w:r>
      <w:r>
        <w:rPr>
          <w:spacing w:val="-3"/>
          <w:sz w:val="20"/>
        </w:rPr>
        <w:t xml:space="preserve"> </w:t>
      </w:r>
      <w:r>
        <w:rPr>
          <w:sz w:val="20"/>
        </w:rPr>
        <w:t>права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Произведение:</w:t>
      </w:r>
    </w:p>
    <w:p w14:paraId="2D05EB96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rPr>
          <w:sz w:val="20"/>
        </w:rPr>
      </w:pPr>
      <w:r>
        <w:rPr>
          <w:sz w:val="20"/>
        </w:rPr>
        <w:t>Право</w:t>
      </w:r>
      <w:r>
        <w:rPr>
          <w:spacing w:val="-2"/>
          <w:sz w:val="20"/>
        </w:rPr>
        <w:t xml:space="preserve"> </w:t>
      </w:r>
      <w:r>
        <w:rPr>
          <w:sz w:val="20"/>
        </w:rPr>
        <w:t>авторства.</w:t>
      </w:r>
    </w:p>
    <w:p w14:paraId="572BA4F2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spacing w:before="1"/>
        <w:rPr>
          <w:sz w:val="20"/>
        </w:rPr>
      </w:pPr>
      <w:r>
        <w:rPr>
          <w:sz w:val="20"/>
        </w:rPr>
        <w:t>Право</w:t>
      </w:r>
      <w:r>
        <w:rPr>
          <w:spacing w:val="-1"/>
          <w:sz w:val="20"/>
        </w:rPr>
        <w:t xml:space="preserve"> </w:t>
      </w:r>
      <w:r>
        <w:rPr>
          <w:sz w:val="20"/>
        </w:rPr>
        <w:t>автора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имя.</w:t>
      </w:r>
    </w:p>
    <w:p w14:paraId="4063AE62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spacing w:line="229" w:lineRule="exact"/>
        <w:rPr>
          <w:sz w:val="20"/>
        </w:rPr>
      </w:pPr>
      <w:r>
        <w:rPr>
          <w:sz w:val="20"/>
        </w:rPr>
        <w:t>Право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6"/>
          <w:sz w:val="20"/>
        </w:rPr>
        <w:t xml:space="preserve"> </w:t>
      </w:r>
      <w:r>
        <w:rPr>
          <w:sz w:val="20"/>
        </w:rPr>
        <w:t>неприкосновенность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Произведения.</w:t>
      </w:r>
    </w:p>
    <w:p w14:paraId="4B25B09B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spacing w:line="229" w:lineRule="exact"/>
        <w:rPr>
          <w:sz w:val="20"/>
        </w:rPr>
      </w:pPr>
      <w:r>
        <w:rPr>
          <w:sz w:val="20"/>
        </w:rPr>
        <w:t>Иные</w:t>
      </w:r>
      <w:r>
        <w:rPr>
          <w:spacing w:val="-6"/>
          <w:sz w:val="20"/>
        </w:rPr>
        <w:t xml:space="preserve"> </w:t>
      </w:r>
      <w:r>
        <w:rPr>
          <w:sz w:val="20"/>
        </w:rPr>
        <w:t>права,</w:t>
      </w:r>
      <w:r>
        <w:rPr>
          <w:spacing w:val="-5"/>
          <w:sz w:val="20"/>
        </w:rPr>
        <w:t xml:space="preserve"> </w:t>
      </w:r>
      <w:r>
        <w:rPr>
          <w:sz w:val="20"/>
        </w:rPr>
        <w:t>предусмотренные</w:t>
      </w:r>
      <w:r>
        <w:rPr>
          <w:spacing w:val="-5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-5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Федерации.</w:t>
      </w:r>
    </w:p>
    <w:p w14:paraId="7FF4FD53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ind w:right="252" w:firstLine="566"/>
        <w:rPr>
          <w:sz w:val="20"/>
        </w:rPr>
      </w:pPr>
      <w:r>
        <w:rPr>
          <w:sz w:val="20"/>
        </w:rPr>
        <w:t>Приобретатель гарантирует, что</w:t>
      </w:r>
      <w:r>
        <w:rPr>
          <w:spacing w:val="1"/>
          <w:sz w:val="20"/>
        </w:rPr>
        <w:t xml:space="preserve"> </w:t>
      </w:r>
      <w:r>
        <w:rPr>
          <w:sz w:val="20"/>
        </w:rPr>
        <w:t>после передачи</w:t>
      </w:r>
      <w:r>
        <w:rPr>
          <w:spacing w:val="50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50"/>
          <w:sz w:val="20"/>
        </w:rPr>
        <w:t xml:space="preserve"> </w:t>
      </w:r>
      <w:r>
        <w:rPr>
          <w:sz w:val="20"/>
        </w:rPr>
        <w:t>права</w:t>
      </w:r>
      <w:r>
        <w:rPr>
          <w:spacing w:val="50"/>
          <w:sz w:val="20"/>
        </w:rPr>
        <w:t xml:space="preserve"> </w:t>
      </w:r>
      <w:r>
        <w:rPr>
          <w:sz w:val="20"/>
        </w:rPr>
        <w:t>на</w:t>
      </w:r>
      <w:r>
        <w:rPr>
          <w:spacing w:val="50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50"/>
          <w:sz w:val="20"/>
        </w:rPr>
        <w:t xml:space="preserve"> </w:t>
      </w:r>
      <w:r>
        <w:rPr>
          <w:sz w:val="20"/>
        </w:rPr>
        <w:t>им</w:t>
      </w:r>
      <w:r>
        <w:rPr>
          <w:spacing w:val="1"/>
          <w:sz w:val="20"/>
        </w:rPr>
        <w:t xml:space="preserve"> </w:t>
      </w:r>
      <w:r>
        <w:rPr>
          <w:sz w:val="20"/>
        </w:rPr>
        <w:t>не будут нарушаться авторские права Правообладателя, установленные Договором и законодательством</w:t>
      </w:r>
      <w:r>
        <w:rPr>
          <w:spacing w:val="1"/>
          <w:sz w:val="20"/>
        </w:rPr>
        <w:t xml:space="preserve"> </w:t>
      </w:r>
      <w:r>
        <w:rPr>
          <w:sz w:val="20"/>
        </w:rPr>
        <w:t>России.</w:t>
      </w:r>
    </w:p>
    <w:p w14:paraId="74A7633E" w14:textId="77777777" w:rsidR="00BC0E48" w:rsidRDefault="00BC0E48">
      <w:pPr>
        <w:jc w:val="both"/>
        <w:rPr>
          <w:sz w:val="20"/>
        </w:rPr>
        <w:sectPr w:rsidR="00BC0E48">
          <w:type w:val="continuous"/>
          <w:pgSz w:w="11910" w:h="16840"/>
          <w:pgMar w:top="1040" w:right="600" w:bottom="280" w:left="1500" w:header="720" w:footer="720" w:gutter="0"/>
          <w:cols w:space="720"/>
        </w:sectPr>
      </w:pPr>
    </w:p>
    <w:p w14:paraId="549738BC" w14:textId="77777777" w:rsidR="00BC0E48" w:rsidRDefault="00CD614A">
      <w:pPr>
        <w:pStyle w:val="1"/>
        <w:numPr>
          <w:ilvl w:val="0"/>
          <w:numId w:val="2"/>
        </w:numPr>
        <w:tabs>
          <w:tab w:val="left" w:pos="970"/>
        </w:tabs>
        <w:spacing w:before="72"/>
        <w:jc w:val="both"/>
      </w:pPr>
      <w:r>
        <w:lastRenderedPageBreak/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договора</w:t>
      </w:r>
    </w:p>
    <w:p w14:paraId="48685DD6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spacing w:line="228" w:lineRule="exact"/>
        <w:ind w:left="1121" w:hanging="354"/>
        <w:rPr>
          <w:sz w:val="20"/>
        </w:rPr>
      </w:pPr>
      <w:r>
        <w:rPr>
          <w:sz w:val="20"/>
        </w:rPr>
        <w:t>Договор</w:t>
      </w:r>
      <w:r>
        <w:rPr>
          <w:spacing w:val="-3"/>
          <w:sz w:val="20"/>
        </w:rPr>
        <w:t xml:space="preserve"> </w:t>
      </w:r>
      <w:r>
        <w:rPr>
          <w:sz w:val="20"/>
        </w:rPr>
        <w:t>вступает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силу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-4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-5"/>
          <w:sz w:val="20"/>
        </w:rPr>
        <w:t xml:space="preserve"> </w:t>
      </w:r>
      <w:r>
        <w:rPr>
          <w:sz w:val="20"/>
        </w:rPr>
        <w:t>Сторонами.</w:t>
      </w:r>
    </w:p>
    <w:p w14:paraId="66E4B6E7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spacing w:before="1"/>
        <w:ind w:right="258" w:firstLine="566"/>
        <w:rPr>
          <w:sz w:val="20"/>
        </w:rPr>
      </w:pPr>
      <w:r>
        <w:rPr>
          <w:sz w:val="20"/>
        </w:rPr>
        <w:t>Соглашения об изменении условий Договора, расторжении Договора вступают в силу с 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их подписания</w:t>
      </w:r>
      <w:r>
        <w:rPr>
          <w:spacing w:val="2"/>
          <w:sz w:val="20"/>
        </w:rPr>
        <w:t xml:space="preserve"> </w:t>
      </w:r>
      <w:r>
        <w:rPr>
          <w:sz w:val="20"/>
        </w:rPr>
        <w:t>Сторонами.</w:t>
      </w:r>
    </w:p>
    <w:p w14:paraId="6F49A5CA" w14:textId="77777777" w:rsidR="00BC0E48" w:rsidRDefault="00CD614A">
      <w:pPr>
        <w:pStyle w:val="a4"/>
        <w:numPr>
          <w:ilvl w:val="1"/>
          <w:numId w:val="2"/>
        </w:numPr>
        <w:tabs>
          <w:tab w:val="left" w:pos="1121"/>
        </w:tabs>
        <w:spacing w:before="1"/>
        <w:ind w:left="1120"/>
        <w:rPr>
          <w:sz w:val="20"/>
        </w:rPr>
      </w:pPr>
      <w:r>
        <w:rPr>
          <w:sz w:val="20"/>
        </w:rPr>
        <w:t>Договор</w:t>
      </w:r>
      <w:r>
        <w:rPr>
          <w:spacing w:val="-4"/>
          <w:sz w:val="20"/>
        </w:rPr>
        <w:t xml:space="preserve"> </w:t>
      </w:r>
      <w:r>
        <w:rPr>
          <w:sz w:val="20"/>
        </w:rPr>
        <w:t>заключается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сроком</w:t>
      </w:r>
      <w:r>
        <w:rPr>
          <w:spacing w:val="-4"/>
          <w:sz w:val="20"/>
        </w:rPr>
        <w:t xml:space="preserve"> </w:t>
      </w:r>
      <w:r>
        <w:rPr>
          <w:sz w:val="20"/>
        </w:rPr>
        <w:t>на пятнадцать</w:t>
      </w:r>
      <w:r>
        <w:rPr>
          <w:spacing w:val="-2"/>
          <w:sz w:val="20"/>
        </w:rPr>
        <w:t xml:space="preserve"> </w:t>
      </w:r>
      <w:r>
        <w:rPr>
          <w:sz w:val="20"/>
        </w:rPr>
        <w:t>лет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последующей</w:t>
      </w:r>
      <w:r>
        <w:rPr>
          <w:spacing w:val="-5"/>
          <w:sz w:val="20"/>
        </w:rPr>
        <w:t xml:space="preserve"> </w:t>
      </w:r>
      <w:r>
        <w:rPr>
          <w:sz w:val="20"/>
        </w:rPr>
        <w:t>автоматической</w:t>
      </w:r>
      <w:r>
        <w:rPr>
          <w:spacing w:val="-1"/>
          <w:sz w:val="20"/>
        </w:rPr>
        <w:t xml:space="preserve"> </w:t>
      </w:r>
      <w:r>
        <w:rPr>
          <w:sz w:val="20"/>
        </w:rPr>
        <w:t>пролонгацией.</w:t>
      </w:r>
    </w:p>
    <w:p w14:paraId="776A2978" w14:textId="77777777" w:rsidR="00BC0E48" w:rsidRDefault="00CD614A">
      <w:pPr>
        <w:pStyle w:val="1"/>
        <w:numPr>
          <w:ilvl w:val="0"/>
          <w:numId w:val="2"/>
        </w:numPr>
        <w:tabs>
          <w:tab w:val="left" w:pos="970"/>
        </w:tabs>
        <w:spacing w:before="5" w:line="227" w:lineRule="exact"/>
        <w:jc w:val="both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сторон</w:t>
      </w:r>
    </w:p>
    <w:p w14:paraId="3EC5E0CC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spacing w:line="227" w:lineRule="exact"/>
        <w:ind w:left="1121" w:hanging="354"/>
        <w:rPr>
          <w:sz w:val="20"/>
        </w:rPr>
      </w:pPr>
      <w:r>
        <w:rPr>
          <w:sz w:val="20"/>
        </w:rPr>
        <w:t>Правообладатель</w:t>
      </w:r>
      <w:r>
        <w:rPr>
          <w:spacing w:val="-5"/>
          <w:sz w:val="20"/>
        </w:rPr>
        <w:t xml:space="preserve"> </w:t>
      </w:r>
      <w:r>
        <w:rPr>
          <w:sz w:val="20"/>
        </w:rPr>
        <w:t>обязуется:</w:t>
      </w:r>
    </w:p>
    <w:p w14:paraId="484DC3DB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rPr>
          <w:sz w:val="20"/>
        </w:rPr>
      </w:pPr>
      <w:r>
        <w:rPr>
          <w:sz w:val="20"/>
        </w:rPr>
        <w:t>Передать</w:t>
      </w:r>
      <w:r>
        <w:rPr>
          <w:spacing w:val="-5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-3"/>
          <w:sz w:val="20"/>
        </w:rPr>
        <w:t xml:space="preserve"> </w:t>
      </w:r>
      <w:r>
        <w:rPr>
          <w:sz w:val="20"/>
        </w:rPr>
        <w:t>право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1"/>
          <w:sz w:val="20"/>
        </w:rPr>
        <w:t xml:space="preserve"> </w:t>
      </w:r>
      <w:r>
        <w:rPr>
          <w:sz w:val="20"/>
        </w:rPr>
        <w:t>Приобретателю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3"/>
          <w:sz w:val="20"/>
        </w:rPr>
        <w:t xml:space="preserve"> </w:t>
      </w:r>
      <w:r>
        <w:rPr>
          <w:sz w:val="20"/>
        </w:rPr>
        <w:t>объеме.</w:t>
      </w:r>
    </w:p>
    <w:p w14:paraId="6A5F88EA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spacing w:before="1"/>
        <w:ind w:left="202" w:right="254" w:firstLine="566"/>
        <w:rPr>
          <w:sz w:val="20"/>
        </w:rPr>
      </w:pPr>
      <w:r>
        <w:rPr>
          <w:sz w:val="20"/>
        </w:rPr>
        <w:t>Строго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придерживаться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нарушать</w:t>
      </w:r>
      <w:r>
        <w:rPr>
          <w:spacing w:val="1"/>
          <w:sz w:val="20"/>
        </w:rPr>
        <w:t xml:space="preserve"> </w:t>
      </w:r>
      <w:r>
        <w:rPr>
          <w:sz w:val="20"/>
        </w:rPr>
        <w:t>условий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Договора,</w:t>
      </w:r>
      <w:r>
        <w:rPr>
          <w:spacing w:val="1"/>
          <w:sz w:val="20"/>
        </w:rPr>
        <w:t xml:space="preserve"> </w:t>
      </w:r>
      <w:r>
        <w:rPr>
          <w:sz w:val="20"/>
        </w:rPr>
        <w:t>а</w:t>
      </w:r>
      <w:r>
        <w:rPr>
          <w:spacing w:val="1"/>
          <w:sz w:val="20"/>
        </w:rPr>
        <w:t xml:space="preserve"> </w:t>
      </w:r>
      <w:r>
        <w:rPr>
          <w:sz w:val="20"/>
        </w:rPr>
        <w:t>также</w:t>
      </w:r>
      <w:r>
        <w:rPr>
          <w:spacing w:val="1"/>
          <w:sz w:val="20"/>
        </w:rPr>
        <w:t xml:space="preserve"> </w:t>
      </w:r>
      <w:r>
        <w:rPr>
          <w:sz w:val="20"/>
        </w:rPr>
        <w:t>обеспечить</w:t>
      </w:r>
      <w:r>
        <w:rPr>
          <w:spacing w:val="1"/>
          <w:sz w:val="20"/>
        </w:rPr>
        <w:t xml:space="preserve"> </w:t>
      </w:r>
      <w:r>
        <w:rPr>
          <w:sz w:val="20"/>
        </w:rPr>
        <w:t>конфиденциальность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полученной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сотрудничестве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Приобретателем</w:t>
      </w:r>
      <w:r>
        <w:rPr>
          <w:spacing w:val="1"/>
          <w:sz w:val="20"/>
        </w:rPr>
        <w:t xml:space="preserve"> </w:t>
      </w:r>
      <w:r>
        <w:rPr>
          <w:sz w:val="20"/>
        </w:rPr>
        <w:t>коммерческой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технической</w:t>
      </w:r>
      <w:r>
        <w:rPr>
          <w:spacing w:val="1"/>
          <w:sz w:val="20"/>
        </w:rPr>
        <w:t xml:space="preserve"> </w:t>
      </w:r>
      <w:r>
        <w:rPr>
          <w:sz w:val="20"/>
        </w:rPr>
        <w:t>информации.</w:t>
      </w:r>
    </w:p>
    <w:p w14:paraId="6E146979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spacing w:before="1" w:line="229" w:lineRule="exact"/>
        <w:ind w:left="1121" w:hanging="354"/>
        <w:rPr>
          <w:sz w:val="20"/>
        </w:rPr>
      </w:pPr>
      <w:r>
        <w:rPr>
          <w:sz w:val="20"/>
        </w:rPr>
        <w:t>Приобретатель</w:t>
      </w:r>
      <w:r>
        <w:rPr>
          <w:spacing w:val="-5"/>
          <w:sz w:val="20"/>
        </w:rPr>
        <w:t xml:space="preserve"> </w:t>
      </w:r>
      <w:r>
        <w:rPr>
          <w:sz w:val="20"/>
        </w:rPr>
        <w:t>обязуется:</w:t>
      </w:r>
    </w:p>
    <w:p w14:paraId="201F3973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spacing w:line="229" w:lineRule="exact"/>
        <w:rPr>
          <w:sz w:val="20"/>
        </w:rPr>
      </w:pP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нарушать</w:t>
      </w:r>
      <w:r>
        <w:rPr>
          <w:spacing w:val="-3"/>
          <w:sz w:val="20"/>
        </w:rPr>
        <w:t xml:space="preserve"> </w:t>
      </w:r>
      <w:r>
        <w:rPr>
          <w:sz w:val="20"/>
        </w:rPr>
        <w:t>авторские</w:t>
      </w:r>
      <w:r>
        <w:rPr>
          <w:spacing w:val="-3"/>
          <w:sz w:val="20"/>
        </w:rPr>
        <w:t xml:space="preserve"> </w:t>
      </w:r>
      <w:r>
        <w:rPr>
          <w:sz w:val="20"/>
        </w:rPr>
        <w:t>права</w:t>
      </w:r>
      <w:r>
        <w:rPr>
          <w:spacing w:val="-3"/>
          <w:sz w:val="20"/>
        </w:rPr>
        <w:t xml:space="preserve"> </w:t>
      </w:r>
      <w:r>
        <w:rPr>
          <w:sz w:val="20"/>
        </w:rPr>
        <w:t>Правообладателя.</w:t>
      </w:r>
    </w:p>
    <w:p w14:paraId="68EBB93B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spacing w:before="1"/>
        <w:ind w:left="1121" w:hanging="354"/>
        <w:rPr>
          <w:sz w:val="20"/>
        </w:rPr>
      </w:pPr>
      <w:r>
        <w:rPr>
          <w:sz w:val="20"/>
        </w:rPr>
        <w:t>Правообладатель</w:t>
      </w:r>
      <w:r>
        <w:rPr>
          <w:spacing w:val="-4"/>
          <w:sz w:val="20"/>
        </w:rPr>
        <w:t xml:space="preserve"> </w:t>
      </w:r>
      <w:r>
        <w:rPr>
          <w:sz w:val="20"/>
        </w:rPr>
        <w:t>вправе:</w:t>
      </w:r>
    </w:p>
    <w:p w14:paraId="362DFF13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  <w:tab w:val="left" w:pos="2469"/>
          <w:tab w:val="left" w:pos="2915"/>
          <w:tab w:val="left" w:pos="4177"/>
          <w:tab w:val="left" w:pos="5289"/>
          <w:tab w:val="left" w:pos="5932"/>
          <w:tab w:val="left" w:pos="7472"/>
          <w:tab w:val="left" w:pos="8857"/>
        </w:tabs>
        <w:ind w:left="202" w:right="255" w:firstLine="566"/>
        <w:rPr>
          <w:sz w:val="20"/>
        </w:rPr>
      </w:pPr>
      <w:r>
        <w:rPr>
          <w:sz w:val="20"/>
        </w:rPr>
        <w:t>Отказаться</w:t>
      </w:r>
      <w:r>
        <w:rPr>
          <w:sz w:val="20"/>
        </w:rPr>
        <w:tab/>
        <w:t>от</w:t>
      </w:r>
      <w:r>
        <w:rPr>
          <w:sz w:val="20"/>
        </w:rPr>
        <w:tab/>
        <w:t>исполнения</w:t>
      </w:r>
      <w:r>
        <w:rPr>
          <w:sz w:val="20"/>
        </w:rPr>
        <w:tab/>
        <w:t>Договора,</w:t>
      </w:r>
      <w:r>
        <w:rPr>
          <w:sz w:val="20"/>
        </w:rPr>
        <w:tab/>
        <w:t>если</w:t>
      </w:r>
      <w:r>
        <w:rPr>
          <w:sz w:val="20"/>
        </w:rPr>
        <w:tab/>
        <w:t>Приобретатель</w:t>
      </w:r>
      <w:r>
        <w:rPr>
          <w:sz w:val="20"/>
        </w:rPr>
        <w:tab/>
        <w:t>отказывается</w:t>
      </w:r>
      <w:r>
        <w:rPr>
          <w:sz w:val="20"/>
        </w:rPr>
        <w:tab/>
      </w:r>
      <w:r>
        <w:rPr>
          <w:spacing w:val="-1"/>
          <w:sz w:val="20"/>
        </w:rPr>
        <w:t>принять</w:t>
      </w:r>
      <w:r>
        <w:rPr>
          <w:spacing w:val="-47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-1"/>
          <w:sz w:val="20"/>
        </w:rPr>
        <w:t xml:space="preserve"> </w:t>
      </w:r>
      <w:r>
        <w:rPr>
          <w:sz w:val="20"/>
        </w:rPr>
        <w:t>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на Произведение.</w:t>
      </w:r>
    </w:p>
    <w:p w14:paraId="1D9F524C" w14:textId="77777777" w:rsidR="00BC0E48" w:rsidRDefault="00CD614A">
      <w:pPr>
        <w:pStyle w:val="a3"/>
        <w:spacing w:before="1"/>
        <w:jc w:val="left"/>
      </w:pPr>
      <w:r>
        <w:t>5.4.1.</w:t>
      </w:r>
      <w:r>
        <w:rPr>
          <w:spacing w:val="-3"/>
        </w:rPr>
        <w:t xml:space="preserve"> </w:t>
      </w:r>
      <w:r>
        <w:t>Отказаться</w:t>
      </w:r>
      <w:r>
        <w:rPr>
          <w:spacing w:val="24"/>
        </w:rPr>
        <w:t xml:space="preserve"> </w:t>
      </w:r>
      <w:r>
        <w:t>от</w:t>
      </w:r>
      <w:r>
        <w:rPr>
          <w:spacing w:val="25"/>
        </w:rPr>
        <w:t xml:space="preserve"> </w:t>
      </w:r>
      <w:r>
        <w:t>исполнения</w:t>
      </w:r>
      <w:r>
        <w:rPr>
          <w:spacing w:val="23"/>
        </w:rPr>
        <w:t xml:space="preserve"> </w:t>
      </w:r>
      <w:r>
        <w:t>Договора</w:t>
      </w:r>
      <w:r>
        <w:rPr>
          <w:spacing w:val="24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расторгнуть</w:t>
      </w:r>
      <w:r>
        <w:rPr>
          <w:spacing w:val="24"/>
        </w:rPr>
        <w:t xml:space="preserve"> </w:t>
      </w:r>
      <w:r>
        <w:t>Договор</w:t>
      </w:r>
      <w:r>
        <w:rPr>
          <w:spacing w:val="25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случаях,</w:t>
      </w:r>
      <w:r>
        <w:rPr>
          <w:spacing w:val="33"/>
        </w:rPr>
        <w:t xml:space="preserve"> </w:t>
      </w:r>
      <w:r>
        <w:t>предусмотренных</w:t>
      </w:r>
      <w:r>
        <w:rPr>
          <w:spacing w:val="-47"/>
        </w:rPr>
        <w:t xml:space="preserve"> </w:t>
      </w:r>
      <w:r>
        <w:t>разделом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Договора.</w:t>
      </w:r>
    </w:p>
    <w:p w14:paraId="0424F1A6" w14:textId="77777777" w:rsidR="00BC0E48" w:rsidRDefault="00CD614A">
      <w:pPr>
        <w:pStyle w:val="1"/>
        <w:numPr>
          <w:ilvl w:val="0"/>
          <w:numId w:val="2"/>
        </w:numPr>
        <w:tabs>
          <w:tab w:val="left" w:pos="970"/>
        </w:tabs>
        <w:jc w:val="left"/>
      </w:pPr>
      <w:r>
        <w:t>Переход</w:t>
      </w:r>
      <w:r>
        <w:rPr>
          <w:spacing w:val="-6"/>
        </w:rPr>
        <w:t xml:space="preserve"> </w:t>
      </w:r>
      <w:r>
        <w:t>исключительного</w:t>
      </w:r>
      <w:r>
        <w:rPr>
          <w:spacing w:val="-4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произведение</w:t>
      </w:r>
    </w:p>
    <w:p w14:paraId="18571E16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ind w:right="254" w:firstLine="566"/>
        <w:rPr>
          <w:sz w:val="20"/>
        </w:rPr>
      </w:pPr>
      <w:r>
        <w:rPr>
          <w:sz w:val="20"/>
        </w:rPr>
        <w:t>Исключительное</w:t>
      </w:r>
      <w:r>
        <w:rPr>
          <w:spacing w:val="37"/>
          <w:sz w:val="20"/>
        </w:rPr>
        <w:t xml:space="preserve"> </w:t>
      </w:r>
      <w:r>
        <w:rPr>
          <w:sz w:val="20"/>
        </w:rPr>
        <w:t>право</w:t>
      </w:r>
      <w:r>
        <w:rPr>
          <w:spacing w:val="84"/>
          <w:sz w:val="20"/>
        </w:rPr>
        <w:t xml:space="preserve"> </w:t>
      </w:r>
      <w:r>
        <w:rPr>
          <w:sz w:val="20"/>
        </w:rPr>
        <w:t>на</w:t>
      </w:r>
      <w:r>
        <w:rPr>
          <w:spacing w:val="84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86"/>
          <w:sz w:val="20"/>
        </w:rPr>
        <w:t xml:space="preserve"> </w:t>
      </w:r>
      <w:r>
        <w:rPr>
          <w:sz w:val="20"/>
        </w:rPr>
        <w:t>переходит</w:t>
      </w:r>
      <w:r>
        <w:rPr>
          <w:spacing w:val="83"/>
          <w:sz w:val="20"/>
        </w:rPr>
        <w:t xml:space="preserve"> </w:t>
      </w:r>
      <w:r>
        <w:rPr>
          <w:sz w:val="20"/>
        </w:rPr>
        <w:t>от</w:t>
      </w:r>
      <w:r>
        <w:rPr>
          <w:spacing w:val="83"/>
          <w:sz w:val="20"/>
        </w:rPr>
        <w:t xml:space="preserve"> </w:t>
      </w:r>
      <w:r>
        <w:rPr>
          <w:sz w:val="20"/>
        </w:rPr>
        <w:t>Правообладателя</w:t>
      </w:r>
      <w:r>
        <w:rPr>
          <w:spacing w:val="86"/>
          <w:sz w:val="20"/>
        </w:rPr>
        <w:t xml:space="preserve"> </w:t>
      </w:r>
      <w:r>
        <w:rPr>
          <w:sz w:val="20"/>
        </w:rPr>
        <w:t>к</w:t>
      </w:r>
      <w:r>
        <w:rPr>
          <w:spacing w:val="83"/>
          <w:sz w:val="20"/>
        </w:rPr>
        <w:t xml:space="preserve"> </w:t>
      </w:r>
      <w:r>
        <w:rPr>
          <w:sz w:val="20"/>
        </w:rPr>
        <w:t>Приобретателю</w:t>
      </w:r>
      <w:r>
        <w:rPr>
          <w:spacing w:val="-48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момент</w:t>
      </w:r>
      <w:r>
        <w:rPr>
          <w:spacing w:val="-1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Договора.</w:t>
      </w:r>
    </w:p>
    <w:p w14:paraId="6129EEFB" w14:textId="77777777" w:rsidR="00BC0E48" w:rsidRDefault="00CD614A">
      <w:pPr>
        <w:pStyle w:val="a4"/>
        <w:numPr>
          <w:ilvl w:val="1"/>
          <w:numId w:val="1"/>
        </w:numPr>
        <w:tabs>
          <w:tab w:val="left" w:pos="1122"/>
        </w:tabs>
        <w:ind w:right="248" w:firstLine="566"/>
        <w:rPr>
          <w:sz w:val="20"/>
        </w:rPr>
      </w:pPr>
      <w:r>
        <w:rPr>
          <w:sz w:val="20"/>
        </w:rPr>
        <w:t>Приобретатель</w:t>
      </w:r>
      <w:r>
        <w:rPr>
          <w:spacing w:val="1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перехода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нему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использовать Произведение и распоряжаться им по своему усмотрению любым не противоречащим закону</w:t>
      </w:r>
      <w:r>
        <w:rPr>
          <w:spacing w:val="1"/>
          <w:sz w:val="20"/>
        </w:rPr>
        <w:t xml:space="preserve"> </w:t>
      </w:r>
      <w:r>
        <w:rPr>
          <w:sz w:val="20"/>
        </w:rPr>
        <w:t>способом,</w:t>
      </w:r>
      <w:r>
        <w:rPr>
          <w:spacing w:val="50"/>
          <w:sz w:val="20"/>
        </w:rPr>
        <w:t xml:space="preserve"> </w:t>
      </w:r>
      <w:r>
        <w:rPr>
          <w:sz w:val="20"/>
        </w:rPr>
        <w:t>в</w:t>
      </w:r>
      <w:r>
        <w:rPr>
          <w:spacing w:val="50"/>
          <w:sz w:val="20"/>
        </w:rPr>
        <w:t xml:space="preserve"> </w:t>
      </w:r>
      <w:r>
        <w:rPr>
          <w:sz w:val="20"/>
        </w:rPr>
        <w:t>том</w:t>
      </w:r>
      <w:r>
        <w:rPr>
          <w:spacing w:val="50"/>
          <w:sz w:val="20"/>
        </w:rPr>
        <w:t xml:space="preserve"> </w:t>
      </w:r>
      <w:r>
        <w:rPr>
          <w:sz w:val="20"/>
        </w:rPr>
        <w:t>числе</w:t>
      </w:r>
      <w:r>
        <w:rPr>
          <w:spacing w:val="50"/>
          <w:sz w:val="20"/>
        </w:rPr>
        <w:t xml:space="preserve"> </w:t>
      </w:r>
      <w:r>
        <w:rPr>
          <w:sz w:val="20"/>
        </w:rPr>
        <w:t>передавать</w:t>
      </w:r>
      <w:r>
        <w:rPr>
          <w:spacing w:val="50"/>
          <w:sz w:val="20"/>
        </w:rPr>
        <w:t xml:space="preserve"> </w:t>
      </w:r>
      <w:r>
        <w:rPr>
          <w:sz w:val="20"/>
        </w:rPr>
        <w:t>и</w:t>
      </w:r>
      <w:r>
        <w:rPr>
          <w:spacing w:val="50"/>
          <w:sz w:val="20"/>
        </w:rPr>
        <w:t xml:space="preserve"> </w:t>
      </w:r>
      <w:r>
        <w:rPr>
          <w:sz w:val="20"/>
        </w:rPr>
        <w:t>предоставлять</w:t>
      </w:r>
      <w:r>
        <w:rPr>
          <w:spacing w:val="50"/>
          <w:sz w:val="20"/>
        </w:rPr>
        <w:t xml:space="preserve"> </w:t>
      </w:r>
      <w:r>
        <w:rPr>
          <w:sz w:val="20"/>
        </w:rPr>
        <w:t>права</w:t>
      </w:r>
      <w:r>
        <w:rPr>
          <w:spacing w:val="50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50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50"/>
          <w:sz w:val="20"/>
        </w:rPr>
        <w:t xml:space="preserve"> </w:t>
      </w:r>
      <w:r>
        <w:rPr>
          <w:sz w:val="20"/>
        </w:rPr>
        <w:t>другим</w:t>
      </w:r>
      <w:r>
        <w:rPr>
          <w:spacing w:val="50"/>
          <w:sz w:val="20"/>
        </w:rPr>
        <w:t xml:space="preserve"> </w:t>
      </w:r>
      <w:r>
        <w:rPr>
          <w:sz w:val="20"/>
        </w:rPr>
        <w:t>лицам,</w:t>
      </w:r>
      <w:r>
        <w:rPr>
          <w:spacing w:val="1"/>
          <w:sz w:val="20"/>
        </w:rPr>
        <w:t xml:space="preserve"> </w:t>
      </w:r>
      <w:r>
        <w:rPr>
          <w:sz w:val="20"/>
        </w:rPr>
        <w:t>а также запрещать любое использование Произведения другим лицам, за исключением лиц, которым было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предоставлено право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Произведения.</w:t>
      </w:r>
    </w:p>
    <w:p w14:paraId="20C20DD8" w14:textId="77777777" w:rsidR="00BC0E48" w:rsidRDefault="00CD614A">
      <w:pPr>
        <w:pStyle w:val="a4"/>
        <w:numPr>
          <w:ilvl w:val="1"/>
          <w:numId w:val="1"/>
        </w:numPr>
        <w:tabs>
          <w:tab w:val="left" w:pos="1122"/>
        </w:tabs>
        <w:ind w:right="251" w:firstLine="566"/>
        <w:rPr>
          <w:sz w:val="20"/>
        </w:rPr>
      </w:pP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1"/>
          <w:sz w:val="20"/>
        </w:rPr>
        <w:t xml:space="preserve"> </w:t>
      </w:r>
      <w:r>
        <w:rPr>
          <w:sz w:val="20"/>
        </w:rPr>
        <w:t>перехода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1"/>
          <w:sz w:val="20"/>
        </w:rPr>
        <w:t xml:space="preserve"> </w:t>
      </w:r>
      <w:r>
        <w:rPr>
          <w:sz w:val="20"/>
        </w:rPr>
        <w:t>к</w:t>
      </w:r>
      <w:r>
        <w:rPr>
          <w:spacing w:val="1"/>
          <w:sz w:val="20"/>
        </w:rPr>
        <w:t xml:space="preserve"> </w:t>
      </w:r>
      <w:r>
        <w:rPr>
          <w:sz w:val="20"/>
        </w:rPr>
        <w:t>Приобретателю</w:t>
      </w:r>
      <w:r>
        <w:rPr>
          <w:spacing w:val="1"/>
          <w:sz w:val="20"/>
        </w:rPr>
        <w:t xml:space="preserve"> </w:t>
      </w:r>
      <w:r>
        <w:rPr>
          <w:sz w:val="20"/>
        </w:rPr>
        <w:t>всю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ответственность</w:t>
      </w:r>
      <w:r>
        <w:rPr>
          <w:spacing w:val="24"/>
          <w:sz w:val="20"/>
        </w:rPr>
        <w:t xml:space="preserve"> </w:t>
      </w:r>
      <w:r>
        <w:rPr>
          <w:sz w:val="20"/>
        </w:rPr>
        <w:t>за</w:t>
      </w:r>
      <w:r>
        <w:rPr>
          <w:spacing w:val="75"/>
          <w:sz w:val="20"/>
        </w:rPr>
        <w:t xml:space="preserve"> </w:t>
      </w:r>
      <w:r>
        <w:rPr>
          <w:sz w:val="20"/>
        </w:rPr>
        <w:t>использование</w:t>
      </w:r>
      <w:r>
        <w:rPr>
          <w:spacing w:val="75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74"/>
          <w:sz w:val="20"/>
        </w:rPr>
        <w:t xml:space="preserve"> </w:t>
      </w:r>
      <w:r>
        <w:rPr>
          <w:sz w:val="20"/>
        </w:rPr>
        <w:t>и</w:t>
      </w:r>
      <w:r>
        <w:rPr>
          <w:spacing w:val="74"/>
          <w:sz w:val="20"/>
        </w:rPr>
        <w:t xml:space="preserve"> </w:t>
      </w:r>
      <w:r>
        <w:rPr>
          <w:sz w:val="20"/>
        </w:rPr>
        <w:t>все</w:t>
      </w:r>
      <w:r>
        <w:rPr>
          <w:spacing w:val="73"/>
          <w:sz w:val="20"/>
        </w:rPr>
        <w:t xml:space="preserve"> </w:t>
      </w:r>
      <w:r>
        <w:rPr>
          <w:sz w:val="20"/>
        </w:rPr>
        <w:t>риски,</w:t>
      </w:r>
      <w:r>
        <w:rPr>
          <w:spacing w:val="72"/>
          <w:sz w:val="20"/>
        </w:rPr>
        <w:t xml:space="preserve"> </w:t>
      </w:r>
      <w:r>
        <w:rPr>
          <w:sz w:val="20"/>
        </w:rPr>
        <w:t>связанные</w:t>
      </w:r>
      <w:r>
        <w:rPr>
          <w:spacing w:val="73"/>
          <w:sz w:val="20"/>
        </w:rPr>
        <w:t xml:space="preserve"> </w:t>
      </w:r>
      <w:r>
        <w:rPr>
          <w:sz w:val="20"/>
        </w:rPr>
        <w:t>с</w:t>
      </w:r>
      <w:r>
        <w:rPr>
          <w:spacing w:val="75"/>
          <w:sz w:val="20"/>
        </w:rPr>
        <w:t xml:space="preserve"> </w:t>
      </w:r>
      <w:r>
        <w:rPr>
          <w:sz w:val="20"/>
        </w:rPr>
        <w:t>владением,</w:t>
      </w:r>
      <w:r>
        <w:rPr>
          <w:spacing w:val="75"/>
          <w:sz w:val="20"/>
        </w:rPr>
        <w:t xml:space="preserve"> </w:t>
      </w:r>
      <w:r>
        <w:rPr>
          <w:sz w:val="20"/>
        </w:rPr>
        <w:t>пользованием</w:t>
      </w:r>
      <w:r>
        <w:rPr>
          <w:spacing w:val="-48"/>
          <w:sz w:val="20"/>
        </w:rPr>
        <w:t xml:space="preserve"> </w:t>
      </w:r>
      <w:r>
        <w:rPr>
          <w:sz w:val="20"/>
        </w:rPr>
        <w:t>и распоряжением им несет Приобретатель, за исключением случаев, когда данные ответственность и риски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возникли</w:t>
      </w:r>
      <w:r>
        <w:rPr>
          <w:spacing w:val="-2"/>
          <w:sz w:val="20"/>
        </w:rPr>
        <w:t xml:space="preserve"> </w:t>
      </w:r>
      <w:r>
        <w:rPr>
          <w:sz w:val="20"/>
        </w:rPr>
        <w:t>до</w:t>
      </w:r>
      <w:r>
        <w:rPr>
          <w:spacing w:val="-1"/>
          <w:sz w:val="20"/>
        </w:rPr>
        <w:t xml:space="preserve"> </w:t>
      </w:r>
      <w:r>
        <w:rPr>
          <w:sz w:val="20"/>
        </w:rPr>
        <w:t>перехода</w:t>
      </w:r>
      <w:r>
        <w:rPr>
          <w:spacing w:val="-1"/>
          <w:sz w:val="20"/>
        </w:rPr>
        <w:t xml:space="preserve"> </w:t>
      </w:r>
      <w:r>
        <w:rPr>
          <w:sz w:val="20"/>
        </w:rPr>
        <w:t>исключительного права</w:t>
      </w:r>
      <w:r>
        <w:rPr>
          <w:spacing w:val="3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-1"/>
          <w:sz w:val="20"/>
        </w:rPr>
        <w:t xml:space="preserve"> </w:t>
      </w:r>
      <w:r>
        <w:rPr>
          <w:sz w:val="20"/>
        </w:rPr>
        <w:t>к</w:t>
      </w:r>
      <w:r>
        <w:rPr>
          <w:spacing w:val="-1"/>
          <w:sz w:val="20"/>
        </w:rPr>
        <w:t xml:space="preserve"> </w:t>
      </w:r>
      <w:r>
        <w:rPr>
          <w:sz w:val="20"/>
        </w:rPr>
        <w:t>Приобретателю.</w:t>
      </w:r>
    </w:p>
    <w:p w14:paraId="4F99D835" w14:textId="77777777" w:rsidR="00BC0E48" w:rsidRDefault="00CD614A">
      <w:pPr>
        <w:pStyle w:val="1"/>
        <w:numPr>
          <w:ilvl w:val="0"/>
          <w:numId w:val="2"/>
        </w:numPr>
        <w:tabs>
          <w:tab w:val="left" w:pos="970"/>
        </w:tabs>
        <w:jc w:val="both"/>
      </w:pPr>
      <w:r>
        <w:t>Размер</w:t>
      </w:r>
      <w:r>
        <w:rPr>
          <w:spacing w:val="-4"/>
        </w:rPr>
        <w:t xml:space="preserve"> </w:t>
      </w:r>
      <w:r>
        <w:t>вознаграждения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расчетов</w:t>
      </w:r>
    </w:p>
    <w:p w14:paraId="5C0840B2" w14:textId="77777777" w:rsidR="00BC0E48" w:rsidRDefault="00CD614A">
      <w:pPr>
        <w:pStyle w:val="a4"/>
        <w:numPr>
          <w:ilvl w:val="1"/>
          <w:numId w:val="2"/>
        </w:numPr>
        <w:tabs>
          <w:tab w:val="left" w:pos="1176"/>
        </w:tabs>
        <w:ind w:right="247" w:firstLine="566"/>
        <w:rPr>
          <w:sz w:val="20"/>
        </w:rPr>
      </w:pP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отчуждение</w:t>
      </w:r>
      <w:r>
        <w:rPr>
          <w:spacing w:val="1"/>
          <w:sz w:val="20"/>
        </w:rPr>
        <w:t xml:space="preserve"> </w:t>
      </w:r>
      <w:r>
        <w:rPr>
          <w:sz w:val="20"/>
        </w:rPr>
        <w:t>исключительных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прав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Служебное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настоящему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Правообладатель (Работник) соглашается, что выплачиваемые</w:t>
      </w:r>
      <w:r>
        <w:rPr>
          <w:spacing w:val="1"/>
          <w:sz w:val="20"/>
        </w:rPr>
        <w:t xml:space="preserve"> </w:t>
      </w:r>
      <w:r>
        <w:rPr>
          <w:sz w:val="20"/>
        </w:rPr>
        <w:t>ему в соответствии с Трудовым договором в</w:t>
      </w:r>
      <w:r>
        <w:rPr>
          <w:spacing w:val="1"/>
          <w:sz w:val="20"/>
        </w:rPr>
        <w:t xml:space="preserve"> </w:t>
      </w:r>
      <w:r>
        <w:rPr>
          <w:sz w:val="20"/>
        </w:rPr>
        <w:t>период работы у приобретателя (университет) заработная плата</w:t>
      </w:r>
      <w:r>
        <w:rPr>
          <w:spacing w:val="1"/>
          <w:sz w:val="20"/>
        </w:rPr>
        <w:t xml:space="preserve"> </w:t>
      </w:r>
      <w:r>
        <w:rPr>
          <w:sz w:val="20"/>
        </w:rPr>
        <w:t>и авторские экземпляры включают все</w:t>
      </w:r>
      <w:r>
        <w:rPr>
          <w:spacing w:val="1"/>
          <w:sz w:val="20"/>
        </w:rPr>
        <w:t xml:space="preserve"> </w:t>
      </w:r>
      <w:r>
        <w:rPr>
          <w:sz w:val="20"/>
        </w:rPr>
        <w:t>вознаграждения за использование Приобретателем или любыми другими лицами с согласия Приобретателя</w:t>
      </w:r>
      <w:r>
        <w:rPr>
          <w:spacing w:val="1"/>
          <w:sz w:val="20"/>
        </w:rPr>
        <w:t xml:space="preserve"> </w:t>
      </w:r>
      <w:r>
        <w:rPr>
          <w:sz w:val="20"/>
        </w:rPr>
        <w:t>Служебного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произведения,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том</w:t>
      </w:r>
      <w:r>
        <w:rPr>
          <w:spacing w:val="1"/>
          <w:sz w:val="20"/>
        </w:rPr>
        <w:t xml:space="preserve"> </w:t>
      </w:r>
      <w:r>
        <w:rPr>
          <w:sz w:val="20"/>
        </w:rPr>
        <w:t>числе</w:t>
      </w:r>
      <w:r>
        <w:rPr>
          <w:spacing w:val="1"/>
          <w:sz w:val="20"/>
        </w:rPr>
        <w:t xml:space="preserve"> </w:t>
      </w:r>
      <w:r>
        <w:rPr>
          <w:sz w:val="20"/>
        </w:rPr>
        <w:t>после</w:t>
      </w:r>
      <w:r>
        <w:rPr>
          <w:spacing w:val="1"/>
          <w:sz w:val="20"/>
        </w:rPr>
        <w:t xml:space="preserve"> </w:t>
      </w:r>
      <w:r>
        <w:rPr>
          <w:sz w:val="20"/>
        </w:rPr>
        <w:t>прекращения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Трудового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ним.</w:t>
      </w:r>
      <w:r>
        <w:rPr>
          <w:spacing w:val="1"/>
          <w:sz w:val="20"/>
        </w:rPr>
        <w:t xml:space="preserve"> </w:t>
      </w:r>
      <w:r>
        <w:rPr>
          <w:sz w:val="20"/>
        </w:rPr>
        <w:t>Правообладатель не вправе требовать каких-либо дополнительных выплат за использование Служебного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передачу прав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него.</w:t>
      </w:r>
    </w:p>
    <w:p w14:paraId="43A6C587" w14:textId="77777777" w:rsidR="00BC0E48" w:rsidRDefault="00CD614A">
      <w:pPr>
        <w:pStyle w:val="1"/>
        <w:numPr>
          <w:ilvl w:val="0"/>
          <w:numId w:val="2"/>
        </w:numPr>
        <w:tabs>
          <w:tab w:val="left" w:pos="970"/>
        </w:tabs>
        <w:jc w:val="both"/>
      </w:pPr>
      <w:r>
        <w:t>Ответственность</w:t>
      </w:r>
      <w:r>
        <w:rPr>
          <w:spacing w:val="-6"/>
        </w:rPr>
        <w:t xml:space="preserve"> </w:t>
      </w:r>
      <w:r>
        <w:t>сторон</w:t>
      </w:r>
    </w:p>
    <w:p w14:paraId="6FF4B637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ind w:right="251" w:firstLine="566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несут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ответственность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ненадлежащее</w:t>
      </w:r>
      <w:r>
        <w:rPr>
          <w:spacing w:val="1"/>
          <w:sz w:val="20"/>
        </w:rPr>
        <w:t xml:space="preserve"> </w:t>
      </w:r>
      <w:r>
        <w:rPr>
          <w:sz w:val="20"/>
        </w:rPr>
        <w:t>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своих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 Договору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Договором и</w:t>
      </w:r>
      <w:r>
        <w:rPr>
          <w:spacing w:val="-1"/>
          <w:sz w:val="20"/>
        </w:rPr>
        <w:t xml:space="preserve"> </w:t>
      </w:r>
      <w:r>
        <w:rPr>
          <w:sz w:val="20"/>
        </w:rPr>
        <w:t>законодательством России.</w:t>
      </w:r>
    </w:p>
    <w:p w14:paraId="19FF4495" w14:textId="77777777" w:rsidR="00BC0E48" w:rsidRDefault="00CD614A">
      <w:pPr>
        <w:pStyle w:val="1"/>
        <w:numPr>
          <w:ilvl w:val="0"/>
          <w:numId w:val="2"/>
        </w:numPr>
        <w:tabs>
          <w:tab w:val="left" w:pos="970"/>
        </w:tabs>
        <w:spacing w:before="1"/>
        <w:jc w:val="both"/>
      </w:pPr>
      <w:r>
        <w:t>Основания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расторжения</w:t>
      </w:r>
      <w:r>
        <w:rPr>
          <w:spacing w:val="-5"/>
        </w:rPr>
        <w:t xml:space="preserve"> </w:t>
      </w:r>
      <w:r>
        <w:t>договора</w:t>
      </w:r>
    </w:p>
    <w:p w14:paraId="70F6D17B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ind w:right="250" w:firstLine="566"/>
        <w:rPr>
          <w:sz w:val="20"/>
        </w:rPr>
      </w:pPr>
      <w:r>
        <w:rPr>
          <w:sz w:val="20"/>
        </w:rPr>
        <w:t>Договор может быть расторгнут по соглашению Сторон, а также в одностороннем порядке по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письменному     требованию     одной     из     Сторон     по     основаниям,     предусмотренным     Договором</w:t>
      </w:r>
      <w:r>
        <w:rPr>
          <w:spacing w:val="1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законодательством.</w:t>
      </w:r>
    </w:p>
    <w:p w14:paraId="47CF5538" w14:textId="77777777" w:rsidR="00BC0E48" w:rsidRDefault="00CD614A">
      <w:pPr>
        <w:pStyle w:val="a4"/>
        <w:numPr>
          <w:ilvl w:val="1"/>
          <w:numId w:val="2"/>
        </w:numPr>
        <w:tabs>
          <w:tab w:val="left" w:pos="1119"/>
        </w:tabs>
        <w:ind w:right="253" w:firstLine="566"/>
        <w:rPr>
          <w:sz w:val="20"/>
        </w:rPr>
      </w:pPr>
      <w:r>
        <w:rPr>
          <w:sz w:val="20"/>
        </w:rPr>
        <w:t>Расторжение</w:t>
      </w:r>
      <w:r>
        <w:rPr>
          <w:spacing w:val="14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1"/>
          <w:sz w:val="20"/>
        </w:rPr>
        <w:t xml:space="preserve"> </w:t>
      </w:r>
      <w:r>
        <w:rPr>
          <w:sz w:val="20"/>
        </w:rPr>
        <w:t>в</w:t>
      </w:r>
      <w:r>
        <w:rPr>
          <w:spacing w:val="13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14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14"/>
          <w:sz w:val="20"/>
        </w:rPr>
        <w:t xml:space="preserve"> </w:t>
      </w:r>
      <w:r>
        <w:rPr>
          <w:sz w:val="20"/>
        </w:rPr>
        <w:t>производится</w:t>
      </w:r>
      <w:r>
        <w:rPr>
          <w:spacing w:val="13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16"/>
          <w:sz w:val="20"/>
        </w:rPr>
        <w:t xml:space="preserve"> </w:t>
      </w:r>
      <w:r>
        <w:rPr>
          <w:sz w:val="20"/>
        </w:rPr>
        <w:t>по</w:t>
      </w:r>
      <w:r>
        <w:rPr>
          <w:spacing w:val="14"/>
          <w:sz w:val="20"/>
        </w:rPr>
        <w:t xml:space="preserve"> </w:t>
      </w:r>
      <w:r>
        <w:rPr>
          <w:sz w:val="20"/>
        </w:rPr>
        <w:t>письменному</w:t>
      </w:r>
      <w:r>
        <w:rPr>
          <w:spacing w:val="-47"/>
          <w:sz w:val="20"/>
        </w:rPr>
        <w:t xml:space="preserve"> </w:t>
      </w:r>
      <w:r>
        <w:rPr>
          <w:sz w:val="20"/>
        </w:rPr>
        <w:t>требованию</w:t>
      </w:r>
      <w:r>
        <w:rPr>
          <w:spacing w:val="-2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-1"/>
          <w:sz w:val="20"/>
        </w:rPr>
        <w:t xml:space="preserve"> </w:t>
      </w:r>
      <w:r>
        <w:rPr>
          <w:sz w:val="20"/>
        </w:rPr>
        <w:t>45 календарных</w:t>
      </w:r>
      <w:r>
        <w:rPr>
          <w:spacing w:val="-3"/>
          <w:sz w:val="20"/>
        </w:rPr>
        <w:t xml:space="preserve"> </w:t>
      </w:r>
      <w:r>
        <w:rPr>
          <w:sz w:val="20"/>
        </w:rPr>
        <w:t>дней</w:t>
      </w:r>
      <w:r>
        <w:rPr>
          <w:spacing w:val="-2"/>
          <w:sz w:val="20"/>
        </w:rPr>
        <w:t xml:space="preserve"> </w:t>
      </w:r>
      <w:r>
        <w:rPr>
          <w:sz w:val="20"/>
        </w:rPr>
        <w:t>со дня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2"/>
          <w:sz w:val="20"/>
        </w:rPr>
        <w:t xml:space="preserve"> </w:t>
      </w:r>
      <w:r>
        <w:rPr>
          <w:sz w:val="20"/>
        </w:rPr>
        <w:t>Стороной</w:t>
      </w:r>
      <w:r>
        <w:rPr>
          <w:spacing w:val="-2"/>
          <w:sz w:val="20"/>
        </w:rPr>
        <w:t xml:space="preserve"> </w:t>
      </w:r>
      <w:r>
        <w:rPr>
          <w:sz w:val="20"/>
        </w:rPr>
        <w:t>такого</w:t>
      </w:r>
      <w:r>
        <w:rPr>
          <w:spacing w:val="-1"/>
          <w:sz w:val="20"/>
        </w:rPr>
        <w:t xml:space="preserve"> </w:t>
      </w:r>
      <w:r>
        <w:rPr>
          <w:sz w:val="20"/>
        </w:rPr>
        <w:t>требования.</w:t>
      </w:r>
    </w:p>
    <w:p w14:paraId="780510CB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ind w:right="256" w:firstLine="566"/>
        <w:rPr>
          <w:sz w:val="20"/>
        </w:rPr>
      </w:pPr>
      <w:r>
        <w:rPr>
          <w:sz w:val="20"/>
        </w:rPr>
        <w:t>Использование</w:t>
      </w:r>
      <w:r>
        <w:rPr>
          <w:spacing w:val="17"/>
          <w:sz w:val="20"/>
        </w:rPr>
        <w:t xml:space="preserve"> </w:t>
      </w:r>
      <w:r>
        <w:rPr>
          <w:sz w:val="20"/>
        </w:rPr>
        <w:t>Приобретателем</w:t>
      </w:r>
      <w:r>
        <w:rPr>
          <w:spacing w:val="19"/>
          <w:sz w:val="20"/>
        </w:rPr>
        <w:t xml:space="preserve"> </w:t>
      </w:r>
      <w:r>
        <w:rPr>
          <w:sz w:val="20"/>
        </w:rPr>
        <w:t>исключительного</w:t>
      </w:r>
      <w:r>
        <w:rPr>
          <w:spacing w:val="19"/>
          <w:sz w:val="20"/>
        </w:rPr>
        <w:t xml:space="preserve"> </w:t>
      </w:r>
      <w:r>
        <w:rPr>
          <w:sz w:val="20"/>
        </w:rPr>
        <w:t>права</w:t>
      </w:r>
      <w:r>
        <w:rPr>
          <w:spacing w:val="17"/>
          <w:sz w:val="20"/>
        </w:rPr>
        <w:t xml:space="preserve"> </w:t>
      </w:r>
      <w:r>
        <w:rPr>
          <w:sz w:val="20"/>
        </w:rPr>
        <w:t>на</w:t>
      </w:r>
      <w:r>
        <w:rPr>
          <w:spacing w:val="16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18"/>
          <w:sz w:val="20"/>
        </w:rPr>
        <w:t xml:space="preserve"> </w:t>
      </w:r>
      <w:r>
        <w:rPr>
          <w:sz w:val="20"/>
        </w:rPr>
        <w:t>в</w:t>
      </w:r>
      <w:r>
        <w:rPr>
          <w:spacing w:val="15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18"/>
          <w:sz w:val="20"/>
        </w:rPr>
        <w:t xml:space="preserve"> </w:t>
      </w:r>
      <w:r>
        <w:rPr>
          <w:sz w:val="20"/>
        </w:rPr>
        <w:t>расторжения</w:t>
      </w:r>
      <w:r>
        <w:rPr>
          <w:spacing w:val="-47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1"/>
          <w:sz w:val="20"/>
        </w:rPr>
        <w:t xml:space="preserve"> </w:t>
      </w:r>
      <w:r>
        <w:rPr>
          <w:sz w:val="20"/>
        </w:rPr>
        <w:t>не допускается.</w:t>
      </w:r>
    </w:p>
    <w:p w14:paraId="75623893" w14:textId="77777777" w:rsidR="00BC0E48" w:rsidRDefault="00CD614A">
      <w:pPr>
        <w:pStyle w:val="a4"/>
        <w:numPr>
          <w:ilvl w:val="1"/>
          <w:numId w:val="2"/>
        </w:numPr>
        <w:tabs>
          <w:tab w:val="left" w:pos="1122"/>
        </w:tabs>
        <w:ind w:left="1121" w:hanging="354"/>
        <w:rPr>
          <w:sz w:val="20"/>
        </w:rPr>
      </w:pPr>
      <w:r>
        <w:rPr>
          <w:sz w:val="20"/>
        </w:rPr>
        <w:t>Приобретатель</w:t>
      </w:r>
      <w:r>
        <w:rPr>
          <w:spacing w:val="-4"/>
          <w:sz w:val="20"/>
        </w:rPr>
        <w:t xml:space="preserve"> </w:t>
      </w:r>
      <w:r>
        <w:rPr>
          <w:sz w:val="20"/>
        </w:rPr>
        <w:t>вправе</w:t>
      </w:r>
      <w:r>
        <w:rPr>
          <w:spacing w:val="-4"/>
          <w:sz w:val="20"/>
        </w:rPr>
        <w:t xml:space="preserve"> </w:t>
      </w:r>
      <w:r>
        <w:rPr>
          <w:sz w:val="20"/>
        </w:rPr>
        <w:t>расторгнуть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одностороннем</w:t>
      </w:r>
      <w:r>
        <w:rPr>
          <w:spacing w:val="-3"/>
          <w:sz w:val="20"/>
        </w:rPr>
        <w:t xml:space="preserve"> </w:t>
      </w:r>
      <w:r>
        <w:rPr>
          <w:sz w:val="20"/>
        </w:rPr>
        <w:t>порядке в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случаях:</w:t>
      </w:r>
    </w:p>
    <w:p w14:paraId="542150EB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rPr>
          <w:sz w:val="20"/>
        </w:rPr>
      </w:pPr>
      <w:r>
        <w:rPr>
          <w:sz w:val="20"/>
        </w:rPr>
        <w:t>Если</w:t>
      </w:r>
      <w:r>
        <w:rPr>
          <w:spacing w:val="-6"/>
          <w:sz w:val="20"/>
        </w:rPr>
        <w:t xml:space="preserve"> </w:t>
      </w:r>
      <w:r>
        <w:rPr>
          <w:sz w:val="20"/>
        </w:rPr>
        <w:t>Правообладатель</w:t>
      </w:r>
      <w:r>
        <w:rPr>
          <w:spacing w:val="-3"/>
          <w:sz w:val="20"/>
        </w:rPr>
        <w:t xml:space="preserve"> </w:t>
      </w:r>
      <w:r>
        <w:rPr>
          <w:sz w:val="20"/>
        </w:rPr>
        <w:t>отказывается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передать</w:t>
      </w:r>
      <w:r>
        <w:rPr>
          <w:spacing w:val="-3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-5"/>
          <w:sz w:val="20"/>
        </w:rPr>
        <w:t xml:space="preserve"> </w:t>
      </w:r>
      <w:r>
        <w:rPr>
          <w:sz w:val="20"/>
        </w:rPr>
        <w:t>право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5"/>
          <w:sz w:val="20"/>
        </w:rPr>
        <w:t xml:space="preserve"> </w:t>
      </w:r>
      <w:r>
        <w:rPr>
          <w:sz w:val="20"/>
        </w:rPr>
        <w:t>Произведение.</w:t>
      </w:r>
    </w:p>
    <w:p w14:paraId="1D2A2868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ind w:left="202" w:right="256" w:firstLine="566"/>
        <w:rPr>
          <w:sz w:val="20"/>
        </w:rPr>
      </w:pPr>
      <w:r>
        <w:rPr>
          <w:sz w:val="20"/>
        </w:rPr>
        <w:t>Если</w:t>
      </w:r>
      <w:r>
        <w:rPr>
          <w:spacing w:val="13"/>
          <w:sz w:val="20"/>
        </w:rPr>
        <w:t xml:space="preserve"> </w:t>
      </w:r>
      <w:r>
        <w:rPr>
          <w:sz w:val="20"/>
        </w:rPr>
        <w:t>в</w:t>
      </w:r>
      <w:r>
        <w:rPr>
          <w:spacing w:val="17"/>
          <w:sz w:val="20"/>
        </w:rPr>
        <w:t xml:space="preserve"> </w:t>
      </w:r>
      <w:r>
        <w:rPr>
          <w:sz w:val="20"/>
        </w:rPr>
        <w:t>последующем</w:t>
      </w:r>
      <w:r>
        <w:rPr>
          <w:spacing w:val="19"/>
          <w:sz w:val="20"/>
        </w:rPr>
        <w:t xml:space="preserve"> </w:t>
      </w:r>
      <w:r>
        <w:rPr>
          <w:sz w:val="20"/>
        </w:rPr>
        <w:t>выяснится,</w:t>
      </w:r>
      <w:r>
        <w:rPr>
          <w:spacing w:val="14"/>
          <w:sz w:val="20"/>
        </w:rPr>
        <w:t xml:space="preserve"> </w:t>
      </w:r>
      <w:r>
        <w:rPr>
          <w:sz w:val="20"/>
        </w:rPr>
        <w:t>что</w:t>
      </w:r>
      <w:r>
        <w:rPr>
          <w:spacing w:val="18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15"/>
          <w:sz w:val="20"/>
        </w:rPr>
        <w:t xml:space="preserve"> </w:t>
      </w:r>
      <w:r>
        <w:rPr>
          <w:sz w:val="20"/>
        </w:rPr>
        <w:t>право</w:t>
      </w:r>
      <w:r>
        <w:rPr>
          <w:spacing w:val="18"/>
          <w:sz w:val="20"/>
        </w:rPr>
        <w:t xml:space="preserve"> </w:t>
      </w:r>
      <w:r>
        <w:rPr>
          <w:sz w:val="20"/>
        </w:rPr>
        <w:t>на</w:t>
      </w:r>
      <w:r>
        <w:rPr>
          <w:spacing w:val="17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15"/>
          <w:sz w:val="20"/>
        </w:rPr>
        <w:t xml:space="preserve"> </w:t>
      </w:r>
      <w:r>
        <w:rPr>
          <w:sz w:val="20"/>
        </w:rPr>
        <w:t>не</w:t>
      </w:r>
      <w:r>
        <w:rPr>
          <w:spacing w:val="18"/>
          <w:sz w:val="20"/>
        </w:rPr>
        <w:t xml:space="preserve"> </w:t>
      </w:r>
      <w:r>
        <w:rPr>
          <w:sz w:val="20"/>
        </w:rPr>
        <w:t>принадлежит</w:t>
      </w:r>
      <w:r>
        <w:rPr>
          <w:spacing w:val="-47"/>
          <w:sz w:val="20"/>
        </w:rPr>
        <w:t xml:space="preserve"> </w:t>
      </w:r>
      <w:r>
        <w:rPr>
          <w:sz w:val="20"/>
        </w:rPr>
        <w:t>Правообладателю</w:t>
      </w:r>
      <w:r>
        <w:rPr>
          <w:spacing w:val="1"/>
          <w:sz w:val="20"/>
        </w:rPr>
        <w:t xml:space="preserve"> </w:t>
      </w:r>
      <w:r>
        <w:rPr>
          <w:sz w:val="20"/>
        </w:rPr>
        <w:t>на законных</w:t>
      </w:r>
      <w:r>
        <w:rPr>
          <w:spacing w:val="-1"/>
          <w:sz w:val="20"/>
        </w:rPr>
        <w:t xml:space="preserve"> </w:t>
      </w:r>
      <w:r>
        <w:rPr>
          <w:sz w:val="20"/>
        </w:rPr>
        <w:t>основаниях.</w:t>
      </w:r>
    </w:p>
    <w:p w14:paraId="755CD9DF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ind w:left="202" w:right="252" w:firstLine="566"/>
        <w:rPr>
          <w:sz w:val="20"/>
        </w:rPr>
      </w:pPr>
      <w:r>
        <w:rPr>
          <w:sz w:val="20"/>
        </w:rPr>
        <w:t>Если</w:t>
      </w:r>
      <w:r>
        <w:rPr>
          <w:spacing w:val="26"/>
          <w:sz w:val="20"/>
        </w:rPr>
        <w:t xml:space="preserve"> </w:t>
      </w:r>
      <w:r>
        <w:rPr>
          <w:sz w:val="20"/>
        </w:rPr>
        <w:t>в</w:t>
      </w:r>
      <w:r>
        <w:rPr>
          <w:spacing w:val="27"/>
          <w:sz w:val="20"/>
        </w:rPr>
        <w:t xml:space="preserve"> </w:t>
      </w:r>
      <w:r>
        <w:rPr>
          <w:sz w:val="20"/>
        </w:rPr>
        <w:t>последующем</w:t>
      </w:r>
      <w:r>
        <w:rPr>
          <w:spacing w:val="31"/>
          <w:sz w:val="20"/>
        </w:rPr>
        <w:t xml:space="preserve"> </w:t>
      </w:r>
      <w:r>
        <w:rPr>
          <w:sz w:val="20"/>
        </w:rPr>
        <w:t>выяснится,</w:t>
      </w:r>
      <w:r>
        <w:rPr>
          <w:spacing w:val="27"/>
          <w:sz w:val="20"/>
        </w:rPr>
        <w:t xml:space="preserve"> </w:t>
      </w:r>
      <w:r>
        <w:rPr>
          <w:sz w:val="20"/>
        </w:rPr>
        <w:t>что</w:t>
      </w:r>
      <w:r>
        <w:rPr>
          <w:spacing w:val="28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29"/>
          <w:sz w:val="20"/>
        </w:rPr>
        <w:t xml:space="preserve"> </w:t>
      </w:r>
      <w:r>
        <w:rPr>
          <w:sz w:val="20"/>
        </w:rPr>
        <w:t>право</w:t>
      </w:r>
      <w:r>
        <w:rPr>
          <w:spacing w:val="28"/>
          <w:sz w:val="20"/>
        </w:rPr>
        <w:t xml:space="preserve"> </w:t>
      </w:r>
      <w:r>
        <w:rPr>
          <w:sz w:val="20"/>
        </w:rPr>
        <w:t>на</w:t>
      </w:r>
      <w:r>
        <w:rPr>
          <w:spacing w:val="28"/>
          <w:sz w:val="20"/>
        </w:rPr>
        <w:t xml:space="preserve"> </w:t>
      </w:r>
      <w:r>
        <w:rPr>
          <w:sz w:val="20"/>
        </w:rPr>
        <w:t>Произведение</w:t>
      </w:r>
      <w:r>
        <w:rPr>
          <w:spacing w:val="27"/>
          <w:sz w:val="20"/>
        </w:rPr>
        <w:t xml:space="preserve"> </w:t>
      </w:r>
      <w:r>
        <w:rPr>
          <w:sz w:val="20"/>
        </w:rPr>
        <w:t>было</w:t>
      </w:r>
      <w:r>
        <w:rPr>
          <w:spacing w:val="28"/>
          <w:sz w:val="20"/>
        </w:rPr>
        <w:t xml:space="preserve"> </w:t>
      </w:r>
      <w:r>
        <w:rPr>
          <w:sz w:val="20"/>
        </w:rPr>
        <w:t>передано</w:t>
      </w:r>
      <w:r>
        <w:rPr>
          <w:spacing w:val="-47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залог</w:t>
      </w:r>
      <w:r>
        <w:rPr>
          <w:spacing w:val="-1"/>
          <w:sz w:val="20"/>
        </w:rPr>
        <w:t xml:space="preserve"> </w:t>
      </w:r>
      <w:r>
        <w:rPr>
          <w:sz w:val="20"/>
        </w:rPr>
        <w:t>третьим</w:t>
      </w:r>
      <w:r>
        <w:rPr>
          <w:spacing w:val="3"/>
          <w:sz w:val="20"/>
        </w:rPr>
        <w:t xml:space="preserve"> </w:t>
      </w:r>
      <w:r>
        <w:rPr>
          <w:sz w:val="20"/>
        </w:rPr>
        <w:t>лицам.</w:t>
      </w:r>
    </w:p>
    <w:p w14:paraId="061F33C8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ind w:left="202" w:right="257" w:firstLine="566"/>
        <w:rPr>
          <w:sz w:val="20"/>
        </w:rPr>
      </w:pPr>
      <w:r>
        <w:rPr>
          <w:sz w:val="20"/>
        </w:rPr>
        <w:t>Если</w:t>
      </w:r>
      <w:r>
        <w:rPr>
          <w:spacing w:val="2"/>
          <w:sz w:val="20"/>
        </w:rPr>
        <w:t xml:space="preserve"> </w:t>
      </w:r>
      <w:r>
        <w:rPr>
          <w:sz w:val="20"/>
        </w:rPr>
        <w:t>в</w:t>
      </w:r>
      <w:r>
        <w:rPr>
          <w:spacing w:val="4"/>
          <w:sz w:val="20"/>
        </w:rPr>
        <w:t xml:space="preserve"> </w:t>
      </w:r>
      <w:r>
        <w:rPr>
          <w:sz w:val="20"/>
        </w:rPr>
        <w:t>последующем</w:t>
      </w:r>
      <w:r>
        <w:rPr>
          <w:spacing w:val="6"/>
          <w:sz w:val="20"/>
        </w:rPr>
        <w:t xml:space="preserve"> </w:t>
      </w:r>
      <w:r>
        <w:rPr>
          <w:sz w:val="20"/>
        </w:rPr>
        <w:t>выяснится,</w:t>
      </w:r>
      <w:r>
        <w:rPr>
          <w:spacing w:val="4"/>
          <w:sz w:val="20"/>
        </w:rPr>
        <w:t xml:space="preserve"> </w:t>
      </w:r>
      <w:r>
        <w:rPr>
          <w:sz w:val="20"/>
        </w:rPr>
        <w:t>что</w:t>
      </w:r>
      <w:r>
        <w:rPr>
          <w:spacing w:val="4"/>
          <w:sz w:val="20"/>
        </w:rPr>
        <w:t xml:space="preserve"> </w:t>
      </w:r>
      <w:r>
        <w:rPr>
          <w:sz w:val="20"/>
        </w:rPr>
        <w:t>исключительное</w:t>
      </w:r>
      <w:r>
        <w:rPr>
          <w:spacing w:val="5"/>
          <w:sz w:val="20"/>
        </w:rPr>
        <w:t xml:space="preserve"> </w:t>
      </w:r>
      <w:r>
        <w:rPr>
          <w:sz w:val="20"/>
        </w:rPr>
        <w:t>право</w:t>
      </w:r>
      <w:r>
        <w:rPr>
          <w:spacing w:val="5"/>
          <w:sz w:val="20"/>
        </w:rPr>
        <w:t xml:space="preserve"> </w:t>
      </w:r>
      <w:r>
        <w:rPr>
          <w:sz w:val="20"/>
        </w:rPr>
        <w:t>использования</w:t>
      </w:r>
      <w:r>
        <w:rPr>
          <w:spacing w:val="3"/>
          <w:sz w:val="20"/>
        </w:rPr>
        <w:t xml:space="preserve"> </w:t>
      </w:r>
      <w:r>
        <w:rPr>
          <w:sz w:val="20"/>
        </w:rPr>
        <w:t>Произведения</w:t>
      </w:r>
      <w:r>
        <w:rPr>
          <w:spacing w:val="4"/>
          <w:sz w:val="20"/>
        </w:rPr>
        <w:t xml:space="preserve"> </w:t>
      </w:r>
      <w:r>
        <w:rPr>
          <w:sz w:val="20"/>
        </w:rPr>
        <w:t>было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предоставлено третьим</w:t>
      </w:r>
      <w:r>
        <w:rPr>
          <w:spacing w:val="1"/>
          <w:sz w:val="20"/>
        </w:rPr>
        <w:t xml:space="preserve"> </w:t>
      </w:r>
      <w:r>
        <w:rPr>
          <w:sz w:val="20"/>
        </w:rPr>
        <w:t>лицам.</w:t>
      </w:r>
    </w:p>
    <w:p w14:paraId="76122531" w14:textId="77777777" w:rsidR="00BC0E48" w:rsidRDefault="00CD614A">
      <w:pPr>
        <w:pStyle w:val="a4"/>
        <w:numPr>
          <w:ilvl w:val="2"/>
          <w:numId w:val="2"/>
        </w:numPr>
        <w:tabs>
          <w:tab w:val="left" w:pos="1270"/>
        </w:tabs>
        <w:ind w:left="202" w:right="247" w:firstLine="566"/>
        <w:rPr>
          <w:sz w:val="20"/>
        </w:rPr>
      </w:pPr>
      <w:r>
        <w:rPr>
          <w:sz w:val="20"/>
        </w:rPr>
        <w:t>Если</w:t>
      </w:r>
      <w:r>
        <w:rPr>
          <w:spacing w:val="43"/>
          <w:sz w:val="20"/>
        </w:rPr>
        <w:t xml:space="preserve"> </w:t>
      </w:r>
      <w:r>
        <w:rPr>
          <w:sz w:val="20"/>
        </w:rPr>
        <w:t>Правообладатель</w:t>
      </w:r>
      <w:r>
        <w:rPr>
          <w:spacing w:val="45"/>
          <w:sz w:val="20"/>
        </w:rPr>
        <w:t xml:space="preserve"> </w:t>
      </w:r>
      <w:r>
        <w:rPr>
          <w:sz w:val="20"/>
        </w:rPr>
        <w:t>отказывается</w:t>
      </w:r>
      <w:r>
        <w:rPr>
          <w:spacing w:val="44"/>
          <w:sz w:val="20"/>
        </w:rPr>
        <w:t xml:space="preserve"> </w:t>
      </w:r>
      <w:r>
        <w:rPr>
          <w:sz w:val="20"/>
        </w:rPr>
        <w:t>передать</w:t>
      </w:r>
      <w:r>
        <w:rPr>
          <w:spacing w:val="45"/>
          <w:sz w:val="20"/>
        </w:rPr>
        <w:t xml:space="preserve"> </w:t>
      </w:r>
      <w:r>
        <w:rPr>
          <w:sz w:val="20"/>
        </w:rPr>
        <w:t>все</w:t>
      </w:r>
      <w:r>
        <w:rPr>
          <w:spacing w:val="45"/>
          <w:sz w:val="20"/>
        </w:rPr>
        <w:t xml:space="preserve"> </w:t>
      </w:r>
      <w:r>
        <w:rPr>
          <w:sz w:val="20"/>
        </w:rPr>
        <w:t>документы,</w:t>
      </w:r>
      <w:r>
        <w:rPr>
          <w:spacing w:val="45"/>
          <w:sz w:val="20"/>
        </w:rPr>
        <w:t xml:space="preserve"> </w:t>
      </w:r>
      <w:r>
        <w:rPr>
          <w:sz w:val="20"/>
        </w:rPr>
        <w:t>относящиеся</w:t>
      </w:r>
      <w:r>
        <w:rPr>
          <w:spacing w:val="47"/>
          <w:sz w:val="20"/>
        </w:rPr>
        <w:t xml:space="preserve"> </w:t>
      </w:r>
      <w:r>
        <w:rPr>
          <w:sz w:val="20"/>
        </w:rPr>
        <w:t>к</w:t>
      </w:r>
      <w:r>
        <w:rPr>
          <w:spacing w:val="43"/>
          <w:sz w:val="20"/>
        </w:rPr>
        <w:t xml:space="preserve"> </w:t>
      </w:r>
      <w:r>
        <w:rPr>
          <w:sz w:val="20"/>
        </w:rPr>
        <w:t>Произведению</w:t>
      </w:r>
      <w:r>
        <w:rPr>
          <w:spacing w:val="-47"/>
          <w:sz w:val="20"/>
        </w:rPr>
        <w:t xml:space="preserve"> </w:t>
      </w:r>
      <w:r>
        <w:rPr>
          <w:sz w:val="20"/>
        </w:rPr>
        <w:t>и</w:t>
      </w:r>
      <w:r>
        <w:rPr>
          <w:spacing w:val="-2"/>
          <w:sz w:val="20"/>
        </w:rPr>
        <w:t xml:space="preserve"> </w:t>
      </w:r>
      <w:r>
        <w:rPr>
          <w:sz w:val="20"/>
        </w:rPr>
        <w:t>передаваемые вместе с Произведением.</w:t>
      </w:r>
    </w:p>
    <w:p w14:paraId="3129C914" w14:textId="77777777" w:rsidR="00BC0E48" w:rsidRDefault="00CD614A">
      <w:pPr>
        <w:pStyle w:val="1"/>
        <w:numPr>
          <w:ilvl w:val="0"/>
          <w:numId w:val="2"/>
        </w:numPr>
        <w:tabs>
          <w:tab w:val="left" w:pos="1071"/>
        </w:tabs>
        <w:ind w:left="1070" w:hanging="303"/>
        <w:jc w:val="left"/>
      </w:pPr>
      <w:r>
        <w:t>Разрешение</w:t>
      </w:r>
      <w:r>
        <w:rPr>
          <w:spacing w:val="-4"/>
        </w:rPr>
        <w:t xml:space="preserve"> </w:t>
      </w:r>
      <w:r>
        <w:t>споров</w:t>
      </w:r>
      <w:r>
        <w:rPr>
          <w:spacing w:val="-3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договора</w:t>
      </w:r>
    </w:p>
    <w:p w14:paraId="2B13DCE8" w14:textId="77777777" w:rsidR="00BC0E48" w:rsidRDefault="00CD614A">
      <w:pPr>
        <w:pStyle w:val="a4"/>
        <w:numPr>
          <w:ilvl w:val="1"/>
          <w:numId w:val="2"/>
        </w:numPr>
        <w:tabs>
          <w:tab w:val="left" w:pos="1222"/>
        </w:tabs>
        <w:ind w:right="257" w:firstLine="566"/>
        <w:rPr>
          <w:sz w:val="20"/>
        </w:rPr>
      </w:pPr>
      <w:r>
        <w:rPr>
          <w:sz w:val="20"/>
        </w:rPr>
        <w:t>Претензионный</w:t>
      </w:r>
      <w:r>
        <w:rPr>
          <w:spacing w:val="12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10"/>
          <w:sz w:val="20"/>
        </w:rPr>
        <w:t xml:space="preserve"> </w:t>
      </w:r>
      <w:r>
        <w:rPr>
          <w:sz w:val="20"/>
        </w:rPr>
        <w:t>досудебного</w:t>
      </w:r>
      <w:r>
        <w:rPr>
          <w:spacing w:val="14"/>
          <w:sz w:val="20"/>
        </w:rPr>
        <w:t xml:space="preserve"> </w:t>
      </w:r>
      <w:r>
        <w:rPr>
          <w:sz w:val="20"/>
        </w:rPr>
        <w:t>урегулирования</w:t>
      </w:r>
      <w:r>
        <w:rPr>
          <w:spacing w:val="10"/>
          <w:sz w:val="20"/>
        </w:rPr>
        <w:t xml:space="preserve"> </w:t>
      </w:r>
      <w:r>
        <w:rPr>
          <w:sz w:val="20"/>
        </w:rPr>
        <w:t>споров</w:t>
      </w:r>
      <w:r>
        <w:rPr>
          <w:spacing w:val="10"/>
          <w:sz w:val="20"/>
        </w:rPr>
        <w:t xml:space="preserve"> </w:t>
      </w:r>
      <w:r>
        <w:rPr>
          <w:sz w:val="20"/>
        </w:rPr>
        <w:t>из</w:t>
      </w:r>
      <w:r>
        <w:rPr>
          <w:spacing w:val="1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1"/>
          <w:sz w:val="20"/>
        </w:rPr>
        <w:t xml:space="preserve"> </w:t>
      </w:r>
      <w:r>
        <w:rPr>
          <w:sz w:val="20"/>
        </w:rPr>
        <w:t>не</w:t>
      </w:r>
      <w:r>
        <w:rPr>
          <w:spacing w:val="1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3"/>
          <w:sz w:val="20"/>
        </w:rPr>
        <w:t xml:space="preserve"> </w:t>
      </w:r>
      <w:r>
        <w:rPr>
          <w:sz w:val="20"/>
        </w:rPr>
        <w:t>для</w:t>
      </w:r>
      <w:r>
        <w:rPr>
          <w:spacing w:val="-47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2"/>
          <w:sz w:val="20"/>
        </w:rPr>
        <w:t xml:space="preserve"> </w:t>
      </w:r>
      <w:r>
        <w:rPr>
          <w:sz w:val="20"/>
        </w:rPr>
        <w:t>обязательным.</w:t>
      </w:r>
    </w:p>
    <w:p w14:paraId="340E858D" w14:textId="77777777" w:rsidR="00BC0E48" w:rsidRDefault="00BC0E48">
      <w:pPr>
        <w:rPr>
          <w:sz w:val="20"/>
        </w:rPr>
        <w:sectPr w:rsidR="00BC0E48">
          <w:pgSz w:w="11910" w:h="16840"/>
          <w:pgMar w:top="1040" w:right="600" w:bottom="280" w:left="1500" w:header="720" w:footer="720" w:gutter="0"/>
          <w:cols w:space="720"/>
        </w:sectPr>
      </w:pPr>
    </w:p>
    <w:p w14:paraId="2C2640D3" w14:textId="77777777" w:rsidR="00BC0E48" w:rsidRDefault="00CD614A">
      <w:pPr>
        <w:pStyle w:val="a4"/>
        <w:numPr>
          <w:ilvl w:val="1"/>
          <w:numId w:val="2"/>
        </w:numPr>
        <w:tabs>
          <w:tab w:val="left" w:pos="1222"/>
        </w:tabs>
        <w:spacing w:before="67"/>
        <w:ind w:right="250" w:firstLine="566"/>
        <w:rPr>
          <w:sz w:val="20"/>
        </w:rPr>
      </w:pPr>
      <w:r>
        <w:rPr>
          <w:sz w:val="20"/>
        </w:rPr>
        <w:lastRenderedPageBreak/>
        <w:t>Претензионные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письма</w:t>
      </w:r>
      <w:r>
        <w:rPr>
          <w:spacing w:val="1"/>
          <w:sz w:val="20"/>
        </w:rPr>
        <w:t xml:space="preserve"> </w:t>
      </w:r>
      <w:r>
        <w:rPr>
          <w:sz w:val="20"/>
        </w:rPr>
        <w:t>направляются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1"/>
          <w:sz w:val="20"/>
        </w:rPr>
        <w:t xml:space="preserve"> </w:t>
      </w:r>
      <w:r>
        <w:rPr>
          <w:sz w:val="20"/>
        </w:rPr>
        <w:t>нарочным</w:t>
      </w:r>
      <w:r>
        <w:rPr>
          <w:spacing w:val="1"/>
          <w:sz w:val="20"/>
        </w:rPr>
        <w:t xml:space="preserve"> </w:t>
      </w:r>
      <w:r>
        <w:rPr>
          <w:sz w:val="20"/>
        </w:rPr>
        <w:t>либо</w:t>
      </w:r>
      <w:r>
        <w:rPr>
          <w:spacing w:val="1"/>
          <w:sz w:val="20"/>
        </w:rPr>
        <w:t xml:space="preserve"> </w:t>
      </w:r>
      <w:r>
        <w:rPr>
          <w:sz w:val="20"/>
        </w:rPr>
        <w:t>заказным</w:t>
      </w:r>
      <w:r>
        <w:rPr>
          <w:spacing w:val="1"/>
          <w:sz w:val="20"/>
        </w:rPr>
        <w:t xml:space="preserve"> </w:t>
      </w:r>
      <w:r>
        <w:rPr>
          <w:sz w:val="20"/>
        </w:rPr>
        <w:t>почтовым</w:t>
      </w:r>
      <w:r>
        <w:rPr>
          <w:spacing w:val="1"/>
          <w:sz w:val="20"/>
        </w:rPr>
        <w:t xml:space="preserve"> </w:t>
      </w:r>
      <w:r>
        <w:rPr>
          <w:sz w:val="20"/>
        </w:rPr>
        <w:t>отправлением</w:t>
      </w:r>
      <w:r>
        <w:rPr>
          <w:spacing w:val="34"/>
          <w:sz w:val="20"/>
        </w:rPr>
        <w:t xml:space="preserve"> </w:t>
      </w:r>
      <w:r>
        <w:rPr>
          <w:sz w:val="20"/>
        </w:rPr>
        <w:t>с уведомлением</w:t>
      </w:r>
      <w:r>
        <w:rPr>
          <w:spacing w:val="32"/>
          <w:sz w:val="20"/>
        </w:rPr>
        <w:t xml:space="preserve"> </w:t>
      </w:r>
      <w:r>
        <w:rPr>
          <w:sz w:val="20"/>
        </w:rPr>
        <w:t>о</w:t>
      </w:r>
      <w:r>
        <w:rPr>
          <w:spacing w:val="32"/>
          <w:sz w:val="20"/>
        </w:rPr>
        <w:t xml:space="preserve"> </w:t>
      </w:r>
      <w:r>
        <w:rPr>
          <w:sz w:val="20"/>
        </w:rPr>
        <w:t>вручении</w:t>
      </w:r>
      <w:r>
        <w:rPr>
          <w:spacing w:val="32"/>
          <w:sz w:val="20"/>
        </w:rPr>
        <w:t xml:space="preserve"> </w:t>
      </w:r>
      <w:r>
        <w:rPr>
          <w:sz w:val="20"/>
        </w:rPr>
        <w:t>последнего</w:t>
      </w:r>
      <w:r>
        <w:rPr>
          <w:spacing w:val="34"/>
          <w:sz w:val="20"/>
        </w:rPr>
        <w:t xml:space="preserve"> </w:t>
      </w:r>
      <w:r>
        <w:rPr>
          <w:sz w:val="20"/>
        </w:rPr>
        <w:t>адресату</w:t>
      </w:r>
      <w:r>
        <w:rPr>
          <w:spacing w:val="31"/>
          <w:sz w:val="20"/>
        </w:rPr>
        <w:t xml:space="preserve"> </w:t>
      </w:r>
      <w:r>
        <w:rPr>
          <w:sz w:val="20"/>
        </w:rPr>
        <w:t>по</w:t>
      </w:r>
      <w:r>
        <w:rPr>
          <w:spacing w:val="32"/>
          <w:sz w:val="20"/>
        </w:rPr>
        <w:t xml:space="preserve"> </w:t>
      </w:r>
      <w:r>
        <w:rPr>
          <w:sz w:val="20"/>
        </w:rPr>
        <w:t>местонахождению</w:t>
      </w:r>
      <w:r>
        <w:rPr>
          <w:spacing w:val="33"/>
          <w:sz w:val="20"/>
        </w:rPr>
        <w:t xml:space="preserve"> </w:t>
      </w:r>
      <w:r>
        <w:rPr>
          <w:sz w:val="20"/>
        </w:rPr>
        <w:t>Сторон,</w:t>
      </w:r>
      <w:r>
        <w:rPr>
          <w:spacing w:val="34"/>
          <w:sz w:val="20"/>
        </w:rPr>
        <w:t xml:space="preserve"> </w:t>
      </w:r>
      <w:r>
        <w:rPr>
          <w:sz w:val="20"/>
        </w:rPr>
        <w:t>указанным</w:t>
      </w:r>
      <w:r>
        <w:rPr>
          <w:spacing w:val="-48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п. 15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Договора.</w:t>
      </w:r>
    </w:p>
    <w:p w14:paraId="5291A6E2" w14:textId="77777777" w:rsidR="00BC0E48" w:rsidRDefault="00CD614A">
      <w:pPr>
        <w:pStyle w:val="a4"/>
        <w:numPr>
          <w:ilvl w:val="1"/>
          <w:numId w:val="2"/>
        </w:numPr>
        <w:tabs>
          <w:tab w:val="left" w:pos="1222"/>
        </w:tabs>
        <w:spacing w:before="2"/>
        <w:ind w:right="257" w:firstLine="566"/>
        <w:rPr>
          <w:sz w:val="20"/>
        </w:rPr>
      </w:pPr>
      <w:r>
        <w:rPr>
          <w:sz w:val="20"/>
        </w:rPr>
        <w:t>Срок</w:t>
      </w:r>
      <w:r>
        <w:rPr>
          <w:spacing w:val="1"/>
          <w:sz w:val="20"/>
        </w:rPr>
        <w:t xml:space="preserve"> </w:t>
      </w:r>
      <w:r>
        <w:rPr>
          <w:sz w:val="20"/>
        </w:rPr>
        <w:t>рассмотрения</w:t>
      </w:r>
      <w:r>
        <w:rPr>
          <w:spacing w:val="1"/>
          <w:sz w:val="20"/>
        </w:rPr>
        <w:t xml:space="preserve"> </w:t>
      </w:r>
      <w:r>
        <w:rPr>
          <w:sz w:val="20"/>
        </w:rPr>
        <w:t>претензионного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письма</w:t>
      </w:r>
      <w:r>
        <w:rPr>
          <w:spacing w:val="1"/>
          <w:sz w:val="20"/>
        </w:rPr>
        <w:t xml:space="preserve"> </w:t>
      </w:r>
      <w:r>
        <w:rPr>
          <w:sz w:val="20"/>
        </w:rPr>
        <w:t>составляет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1"/>
          <w:sz w:val="20"/>
        </w:rPr>
        <w:t xml:space="preserve"> </w:t>
      </w:r>
      <w:r>
        <w:rPr>
          <w:sz w:val="20"/>
        </w:rPr>
        <w:t>(тридцать)</w:t>
      </w:r>
      <w:r>
        <w:rPr>
          <w:spacing w:val="1"/>
          <w:sz w:val="20"/>
        </w:rPr>
        <w:t xml:space="preserve"> </w:t>
      </w:r>
      <w:r>
        <w:rPr>
          <w:sz w:val="20"/>
        </w:rPr>
        <w:t>рабочих</w:t>
      </w:r>
      <w:r>
        <w:rPr>
          <w:spacing w:val="1"/>
          <w:sz w:val="20"/>
        </w:rPr>
        <w:t xml:space="preserve"> </w:t>
      </w:r>
      <w:r>
        <w:rPr>
          <w:sz w:val="20"/>
        </w:rPr>
        <w:t>дней</w:t>
      </w:r>
      <w:r>
        <w:rPr>
          <w:spacing w:val="1"/>
          <w:sz w:val="20"/>
        </w:rPr>
        <w:t xml:space="preserve"> </w:t>
      </w:r>
      <w:r>
        <w:rPr>
          <w:sz w:val="20"/>
        </w:rPr>
        <w:t>со</w:t>
      </w:r>
      <w:r>
        <w:rPr>
          <w:spacing w:val="1"/>
          <w:sz w:val="20"/>
        </w:rPr>
        <w:t xml:space="preserve"> </w:t>
      </w:r>
      <w:r>
        <w:rPr>
          <w:sz w:val="20"/>
        </w:rPr>
        <w:t>дня</w:t>
      </w:r>
      <w:r>
        <w:rPr>
          <w:spacing w:val="1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последнего</w:t>
      </w:r>
      <w:r>
        <w:rPr>
          <w:spacing w:val="3"/>
          <w:sz w:val="20"/>
        </w:rPr>
        <w:t xml:space="preserve"> </w:t>
      </w:r>
      <w:r>
        <w:rPr>
          <w:sz w:val="20"/>
        </w:rPr>
        <w:t>адресатом.</w:t>
      </w:r>
    </w:p>
    <w:p w14:paraId="38BC09D6" w14:textId="77777777" w:rsidR="00BC0E48" w:rsidRDefault="00CD614A">
      <w:pPr>
        <w:pStyle w:val="a4"/>
        <w:numPr>
          <w:ilvl w:val="1"/>
          <w:numId w:val="2"/>
        </w:numPr>
        <w:tabs>
          <w:tab w:val="left" w:pos="1222"/>
        </w:tabs>
        <w:spacing w:before="1"/>
        <w:ind w:left="1222" w:hanging="454"/>
        <w:rPr>
          <w:sz w:val="20"/>
        </w:rPr>
      </w:pPr>
      <w:r>
        <w:rPr>
          <w:sz w:val="20"/>
        </w:rPr>
        <w:t>Споры</w:t>
      </w:r>
      <w:r>
        <w:rPr>
          <w:spacing w:val="-4"/>
          <w:sz w:val="20"/>
        </w:rPr>
        <w:t xml:space="preserve"> </w:t>
      </w:r>
      <w:r>
        <w:rPr>
          <w:sz w:val="20"/>
        </w:rPr>
        <w:t>из</w:t>
      </w:r>
      <w:r>
        <w:rPr>
          <w:spacing w:val="-3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4"/>
          <w:sz w:val="20"/>
        </w:rPr>
        <w:t xml:space="preserve"> </w:t>
      </w:r>
      <w:r>
        <w:rPr>
          <w:sz w:val="20"/>
        </w:rPr>
        <w:t>разрешаются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судебном</w:t>
      </w:r>
      <w:r>
        <w:rPr>
          <w:spacing w:val="-3"/>
          <w:sz w:val="20"/>
        </w:rPr>
        <w:t xml:space="preserve"> </w:t>
      </w:r>
      <w:r>
        <w:rPr>
          <w:sz w:val="20"/>
        </w:rPr>
        <w:t>порядке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законодательством.</w:t>
      </w:r>
    </w:p>
    <w:p w14:paraId="20D23980" w14:textId="77777777" w:rsidR="00BC0E48" w:rsidRDefault="00CD614A">
      <w:pPr>
        <w:pStyle w:val="1"/>
        <w:numPr>
          <w:ilvl w:val="0"/>
          <w:numId w:val="2"/>
        </w:numPr>
        <w:tabs>
          <w:tab w:val="left" w:pos="1071"/>
        </w:tabs>
        <w:ind w:left="1070" w:hanging="303"/>
        <w:jc w:val="both"/>
      </w:pPr>
      <w:r>
        <w:t>Форс-мажор</w:t>
      </w:r>
    </w:p>
    <w:p w14:paraId="3BF4A669" w14:textId="77777777" w:rsidR="00BC0E48" w:rsidRDefault="00CD614A">
      <w:pPr>
        <w:pStyle w:val="a4"/>
        <w:numPr>
          <w:ilvl w:val="1"/>
          <w:numId w:val="2"/>
        </w:numPr>
        <w:tabs>
          <w:tab w:val="left" w:pos="1222"/>
        </w:tabs>
        <w:ind w:right="249" w:firstLine="566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освобождаются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1"/>
          <w:sz w:val="20"/>
        </w:rPr>
        <w:t xml:space="preserve"> </w:t>
      </w:r>
      <w:r>
        <w:rPr>
          <w:sz w:val="20"/>
        </w:rPr>
        <w:t>ответственности</w:t>
      </w:r>
      <w:r>
        <w:rPr>
          <w:spacing w:val="1"/>
          <w:sz w:val="20"/>
        </w:rPr>
        <w:t xml:space="preserve"> </w:t>
      </w:r>
      <w:r>
        <w:rPr>
          <w:sz w:val="20"/>
        </w:rPr>
        <w:t>за</w:t>
      </w:r>
      <w:r>
        <w:rPr>
          <w:spacing w:val="1"/>
          <w:sz w:val="20"/>
        </w:rPr>
        <w:t xml:space="preserve"> </w:t>
      </w:r>
      <w:r>
        <w:rPr>
          <w:sz w:val="20"/>
        </w:rPr>
        <w:t>полное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частичное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по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Договору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случае,</w:t>
      </w:r>
      <w:r>
        <w:rPr>
          <w:spacing w:val="1"/>
          <w:sz w:val="20"/>
        </w:rPr>
        <w:t xml:space="preserve"> </w:t>
      </w:r>
      <w:r>
        <w:rPr>
          <w:sz w:val="20"/>
        </w:rPr>
        <w:t>если</w:t>
      </w:r>
      <w:r>
        <w:rPr>
          <w:spacing w:val="1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1"/>
          <w:sz w:val="20"/>
        </w:rPr>
        <w:t xml:space="preserve"> </w:t>
      </w:r>
      <w:r>
        <w:rPr>
          <w:sz w:val="20"/>
        </w:rPr>
        <w:t>явилось</w:t>
      </w:r>
      <w:r>
        <w:rPr>
          <w:spacing w:val="1"/>
          <w:sz w:val="20"/>
        </w:rPr>
        <w:t xml:space="preserve"> </w:t>
      </w:r>
      <w:r>
        <w:rPr>
          <w:sz w:val="20"/>
        </w:rPr>
        <w:t>следствием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1"/>
          <w:sz w:val="20"/>
        </w:rPr>
        <w:t xml:space="preserve"> </w:t>
      </w:r>
      <w:r>
        <w:rPr>
          <w:sz w:val="20"/>
        </w:rPr>
        <w:t>непреодолимой силы, а именно: пожара, наводнения, землетрясения, забастовки, войны, действий органов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2"/>
          <w:sz w:val="20"/>
        </w:rPr>
        <w:t xml:space="preserve"> </w:t>
      </w:r>
      <w:r>
        <w:rPr>
          <w:sz w:val="20"/>
        </w:rPr>
        <w:t>власти</w:t>
      </w:r>
      <w:r>
        <w:rPr>
          <w:spacing w:val="-1"/>
          <w:sz w:val="20"/>
        </w:rPr>
        <w:t xml:space="preserve"> </w:t>
      </w:r>
      <w:r>
        <w:rPr>
          <w:sz w:val="20"/>
        </w:rPr>
        <w:t>или других</w:t>
      </w:r>
      <w:r>
        <w:rPr>
          <w:spacing w:val="-1"/>
          <w:sz w:val="20"/>
        </w:rPr>
        <w:t xml:space="preserve"> </w:t>
      </w:r>
      <w:r>
        <w:rPr>
          <w:sz w:val="20"/>
        </w:rPr>
        <w:t>независящих</w:t>
      </w:r>
      <w:r>
        <w:rPr>
          <w:spacing w:val="-1"/>
          <w:sz w:val="20"/>
        </w:rPr>
        <w:t xml:space="preserve"> </w:t>
      </w:r>
      <w:r>
        <w:rPr>
          <w:sz w:val="20"/>
        </w:rPr>
        <w:t>от</w:t>
      </w:r>
      <w:r>
        <w:rPr>
          <w:spacing w:val="-2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1"/>
          <w:sz w:val="20"/>
        </w:rPr>
        <w:t xml:space="preserve"> </w:t>
      </w:r>
      <w:r>
        <w:rPr>
          <w:sz w:val="20"/>
        </w:rPr>
        <w:t>обстоятельств.</w:t>
      </w:r>
    </w:p>
    <w:p w14:paraId="33A0EBDA" w14:textId="77777777" w:rsidR="00BC0E48" w:rsidRDefault="00CD614A">
      <w:pPr>
        <w:pStyle w:val="a4"/>
        <w:numPr>
          <w:ilvl w:val="1"/>
          <w:numId w:val="2"/>
        </w:numPr>
        <w:tabs>
          <w:tab w:val="left" w:pos="1220"/>
        </w:tabs>
        <w:ind w:right="252" w:firstLine="566"/>
        <w:rPr>
          <w:sz w:val="20"/>
        </w:rPr>
      </w:pPr>
      <w:r>
        <w:rPr>
          <w:sz w:val="20"/>
        </w:rPr>
        <w:t>Если</w:t>
      </w:r>
      <w:r>
        <w:rPr>
          <w:spacing w:val="17"/>
          <w:sz w:val="20"/>
        </w:rPr>
        <w:t xml:space="preserve"> </w:t>
      </w:r>
      <w:r>
        <w:rPr>
          <w:sz w:val="20"/>
        </w:rPr>
        <w:t>любое</w:t>
      </w:r>
      <w:r>
        <w:rPr>
          <w:spacing w:val="66"/>
          <w:sz w:val="20"/>
        </w:rPr>
        <w:t xml:space="preserve"> </w:t>
      </w:r>
      <w:r>
        <w:rPr>
          <w:sz w:val="20"/>
        </w:rPr>
        <w:t>из</w:t>
      </w:r>
      <w:r>
        <w:rPr>
          <w:spacing w:val="67"/>
          <w:sz w:val="20"/>
        </w:rPr>
        <w:t xml:space="preserve"> </w:t>
      </w:r>
      <w:r>
        <w:rPr>
          <w:sz w:val="20"/>
        </w:rPr>
        <w:t>таких</w:t>
      </w:r>
      <w:r>
        <w:rPr>
          <w:spacing w:val="66"/>
          <w:sz w:val="20"/>
        </w:rPr>
        <w:t xml:space="preserve"> </w:t>
      </w:r>
      <w:r>
        <w:rPr>
          <w:sz w:val="20"/>
        </w:rPr>
        <w:t>обстоятельств</w:t>
      </w:r>
      <w:r>
        <w:rPr>
          <w:spacing w:val="66"/>
          <w:sz w:val="20"/>
        </w:rPr>
        <w:t xml:space="preserve"> </w:t>
      </w:r>
      <w:r>
        <w:rPr>
          <w:sz w:val="20"/>
        </w:rPr>
        <w:t>непосредственно</w:t>
      </w:r>
      <w:r>
        <w:rPr>
          <w:spacing w:val="65"/>
          <w:sz w:val="20"/>
        </w:rPr>
        <w:t xml:space="preserve"> </w:t>
      </w:r>
      <w:r>
        <w:rPr>
          <w:sz w:val="20"/>
        </w:rPr>
        <w:t>повлекло</w:t>
      </w:r>
      <w:r>
        <w:rPr>
          <w:spacing w:val="68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67"/>
          <w:sz w:val="20"/>
        </w:rPr>
        <w:t xml:space="preserve"> </w:t>
      </w:r>
      <w:r>
        <w:rPr>
          <w:sz w:val="20"/>
        </w:rPr>
        <w:t>обязательств</w:t>
      </w:r>
      <w:r>
        <w:rPr>
          <w:spacing w:val="-48"/>
          <w:sz w:val="20"/>
        </w:rPr>
        <w:t xml:space="preserve"> </w:t>
      </w:r>
      <w:r>
        <w:rPr>
          <w:sz w:val="20"/>
        </w:rPr>
        <w:t>в сроки,</w:t>
      </w:r>
      <w:r>
        <w:rPr>
          <w:spacing w:val="1"/>
          <w:sz w:val="20"/>
        </w:rPr>
        <w:t xml:space="preserve"> </w:t>
      </w:r>
      <w:r>
        <w:rPr>
          <w:sz w:val="20"/>
        </w:rPr>
        <w:t>установленные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Договором,</w:t>
      </w:r>
      <w:r>
        <w:rPr>
          <w:spacing w:val="1"/>
          <w:sz w:val="20"/>
        </w:rPr>
        <w:t xml:space="preserve"> </w:t>
      </w:r>
      <w:r>
        <w:rPr>
          <w:sz w:val="20"/>
        </w:rPr>
        <w:t>то</w:t>
      </w:r>
      <w:r>
        <w:rPr>
          <w:spacing w:val="1"/>
          <w:sz w:val="20"/>
        </w:rPr>
        <w:t xml:space="preserve"> </w:t>
      </w:r>
      <w:r>
        <w:rPr>
          <w:sz w:val="20"/>
        </w:rPr>
        <w:t>эти</w:t>
      </w:r>
      <w:r>
        <w:rPr>
          <w:spacing w:val="1"/>
          <w:sz w:val="20"/>
        </w:rPr>
        <w:t xml:space="preserve"> </w:t>
      </w:r>
      <w:r>
        <w:rPr>
          <w:sz w:val="20"/>
        </w:rPr>
        <w:t>сроки</w:t>
      </w:r>
      <w:r>
        <w:rPr>
          <w:spacing w:val="1"/>
          <w:sz w:val="20"/>
        </w:rPr>
        <w:t xml:space="preserve"> </w:t>
      </w:r>
      <w:r>
        <w:rPr>
          <w:sz w:val="20"/>
        </w:rPr>
        <w:t>соразмерно</w:t>
      </w:r>
      <w:r>
        <w:rPr>
          <w:spacing w:val="1"/>
          <w:sz w:val="20"/>
        </w:rPr>
        <w:t xml:space="preserve"> </w:t>
      </w:r>
      <w:r>
        <w:rPr>
          <w:sz w:val="20"/>
        </w:rPr>
        <w:t>продлеваются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время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соответствующих</w:t>
      </w:r>
      <w:r>
        <w:rPr>
          <w:spacing w:val="-2"/>
          <w:sz w:val="20"/>
        </w:rPr>
        <w:t xml:space="preserve"> </w:t>
      </w:r>
      <w:r>
        <w:rPr>
          <w:sz w:val="20"/>
        </w:rPr>
        <w:t>обстоятельств.</w:t>
      </w:r>
    </w:p>
    <w:p w14:paraId="3F84DEA4" w14:textId="77777777" w:rsidR="00BC0E48" w:rsidRDefault="00CD614A">
      <w:pPr>
        <w:pStyle w:val="a4"/>
        <w:numPr>
          <w:ilvl w:val="1"/>
          <w:numId w:val="2"/>
        </w:numPr>
        <w:tabs>
          <w:tab w:val="left" w:pos="1222"/>
        </w:tabs>
        <w:ind w:right="248" w:firstLine="566"/>
        <w:rPr>
          <w:sz w:val="20"/>
        </w:rPr>
      </w:pPr>
      <w:r>
        <w:rPr>
          <w:sz w:val="20"/>
        </w:rPr>
        <w:t>Сторона, которая не может выполнить обязательства по Договору, должна своевременно, но не</w:t>
      </w:r>
      <w:r>
        <w:rPr>
          <w:spacing w:val="1"/>
          <w:sz w:val="20"/>
        </w:rPr>
        <w:t xml:space="preserve"> </w:t>
      </w:r>
      <w:r>
        <w:rPr>
          <w:sz w:val="20"/>
        </w:rPr>
        <w:t>позднее 15 календарных дней после наступления обстоятельств непреодолимой силы, письменно известить</w:t>
      </w:r>
      <w:r>
        <w:rPr>
          <w:spacing w:val="1"/>
          <w:sz w:val="20"/>
        </w:rPr>
        <w:t xml:space="preserve"> </w:t>
      </w:r>
      <w:r>
        <w:rPr>
          <w:sz w:val="20"/>
        </w:rPr>
        <w:t>другую</w:t>
      </w:r>
      <w:r>
        <w:rPr>
          <w:spacing w:val="-3"/>
          <w:sz w:val="20"/>
        </w:rPr>
        <w:t xml:space="preserve"> </w:t>
      </w:r>
      <w:r>
        <w:rPr>
          <w:sz w:val="20"/>
        </w:rPr>
        <w:t>Сторону,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предоставлением</w:t>
      </w:r>
      <w:r>
        <w:rPr>
          <w:spacing w:val="-2"/>
          <w:sz w:val="20"/>
        </w:rPr>
        <w:t xml:space="preserve"> </w:t>
      </w:r>
      <w:r>
        <w:rPr>
          <w:sz w:val="20"/>
        </w:rPr>
        <w:t>обосновывающих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документов,</w:t>
      </w:r>
      <w:r>
        <w:rPr>
          <w:spacing w:val="-3"/>
          <w:sz w:val="20"/>
        </w:rPr>
        <w:t xml:space="preserve"> </w:t>
      </w:r>
      <w:r>
        <w:rPr>
          <w:sz w:val="20"/>
        </w:rPr>
        <w:t>выданных</w:t>
      </w:r>
      <w:r>
        <w:rPr>
          <w:spacing w:val="-4"/>
          <w:sz w:val="20"/>
        </w:rPr>
        <w:t xml:space="preserve"> </w:t>
      </w:r>
      <w:r>
        <w:rPr>
          <w:sz w:val="20"/>
        </w:rPr>
        <w:t>компетентными</w:t>
      </w:r>
      <w:r>
        <w:rPr>
          <w:spacing w:val="-3"/>
          <w:sz w:val="20"/>
        </w:rPr>
        <w:t xml:space="preserve"> </w:t>
      </w:r>
      <w:r>
        <w:rPr>
          <w:sz w:val="20"/>
        </w:rPr>
        <w:t>органами.</w:t>
      </w:r>
    </w:p>
    <w:p w14:paraId="675E0840" w14:textId="77777777" w:rsidR="00BC0E48" w:rsidRDefault="00CD614A">
      <w:pPr>
        <w:pStyle w:val="a4"/>
        <w:numPr>
          <w:ilvl w:val="1"/>
          <w:numId w:val="2"/>
        </w:numPr>
        <w:tabs>
          <w:tab w:val="left" w:pos="1222"/>
        </w:tabs>
        <w:ind w:right="247" w:firstLine="566"/>
        <w:rPr>
          <w:sz w:val="20"/>
        </w:rPr>
      </w:pP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уведомление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1"/>
          <w:sz w:val="20"/>
        </w:rPr>
        <w:t xml:space="preserve"> </w:t>
      </w:r>
      <w:r>
        <w:rPr>
          <w:sz w:val="20"/>
        </w:rPr>
        <w:t>несвоевременное</w:t>
      </w:r>
      <w:r>
        <w:rPr>
          <w:spacing w:val="1"/>
          <w:sz w:val="20"/>
        </w:rPr>
        <w:t xml:space="preserve"> </w:t>
      </w:r>
      <w:r>
        <w:rPr>
          <w:sz w:val="20"/>
        </w:rPr>
        <w:t>уведомление</w:t>
      </w:r>
      <w:r>
        <w:rPr>
          <w:spacing w:val="1"/>
          <w:sz w:val="20"/>
        </w:rPr>
        <w:t xml:space="preserve"> </w:t>
      </w:r>
      <w:r>
        <w:rPr>
          <w:sz w:val="20"/>
        </w:rPr>
        <w:t>о</w:t>
      </w:r>
      <w:r>
        <w:rPr>
          <w:spacing w:val="1"/>
          <w:sz w:val="20"/>
        </w:rPr>
        <w:t xml:space="preserve"> </w:t>
      </w:r>
      <w:r>
        <w:rPr>
          <w:sz w:val="20"/>
        </w:rPr>
        <w:t>возникновении</w:t>
      </w:r>
      <w:r>
        <w:rPr>
          <w:spacing w:val="1"/>
          <w:sz w:val="20"/>
        </w:rPr>
        <w:t xml:space="preserve"> </w:t>
      </w:r>
      <w:r>
        <w:rPr>
          <w:sz w:val="20"/>
        </w:rPr>
        <w:t>форс-мажорных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обстоятельств,</w:t>
      </w:r>
      <w:r>
        <w:rPr>
          <w:spacing w:val="1"/>
          <w:sz w:val="20"/>
        </w:rPr>
        <w:t xml:space="preserve"> </w:t>
      </w:r>
      <w:r>
        <w:rPr>
          <w:sz w:val="20"/>
        </w:rPr>
        <w:t>лишают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Сторону</w:t>
      </w:r>
      <w:r>
        <w:rPr>
          <w:spacing w:val="1"/>
          <w:sz w:val="20"/>
        </w:rPr>
        <w:t xml:space="preserve"> </w:t>
      </w:r>
      <w:r>
        <w:rPr>
          <w:sz w:val="20"/>
        </w:rPr>
        <w:t>права</w:t>
      </w:r>
      <w:r>
        <w:rPr>
          <w:spacing w:val="1"/>
          <w:sz w:val="20"/>
        </w:rPr>
        <w:t xml:space="preserve"> </w:t>
      </w:r>
      <w:r>
        <w:rPr>
          <w:sz w:val="20"/>
        </w:rPr>
        <w:t>ссылаться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любые</w:t>
      </w:r>
      <w:r>
        <w:rPr>
          <w:spacing w:val="1"/>
          <w:sz w:val="20"/>
        </w:rPr>
        <w:t xml:space="preserve"> </w:t>
      </w:r>
      <w:r>
        <w:rPr>
          <w:sz w:val="20"/>
        </w:rPr>
        <w:t>вышеуказанные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как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основание, освобождающее</w:t>
      </w:r>
      <w:r>
        <w:rPr>
          <w:spacing w:val="2"/>
          <w:sz w:val="20"/>
        </w:rPr>
        <w:t xml:space="preserve"> </w:t>
      </w:r>
      <w:r>
        <w:rPr>
          <w:sz w:val="20"/>
        </w:rPr>
        <w:t>от</w:t>
      </w:r>
      <w:r>
        <w:rPr>
          <w:spacing w:val="-1"/>
          <w:sz w:val="20"/>
        </w:rPr>
        <w:t xml:space="preserve"> </w:t>
      </w:r>
      <w:r>
        <w:rPr>
          <w:sz w:val="20"/>
        </w:rPr>
        <w:t>ответственности</w:t>
      </w:r>
      <w:r>
        <w:rPr>
          <w:spacing w:val="-2"/>
          <w:sz w:val="20"/>
        </w:rPr>
        <w:t xml:space="preserve"> </w:t>
      </w:r>
      <w:r>
        <w:rPr>
          <w:sz w:val="20"/>
        </w:rPr>
        <w:t>за</w:t>
      </w:r>
      <w:r>
        <w:rPr>
          <w:spacing w:val="3"/>
          <w:sz w:val="20"/>
        </w:rPr>
        <w:t xml:space="preserve"> </w:t>
      </w:r>
      <w:r>
        <w:rPr>
          <w:sz w:val="20"/>
        </w:rPr>
        <w:t>неисполнение</w:t>
      </w:r>
      <w:r>
        <w:rPr>
          <w:spacing w:val="-1"/>
          <w:sz w:val="20"/>
        </w:rPr>
        <w:t xml:space="preserve"> </w:t>
      </w:r>
      <w:r>
        <w:rPr>
          <w:sz w:val="20"/>
        </w:rPr>
        <w:t>обязательств.</w:t>
      </w:r>
    </w:p>
    <w:p w14:paraId="1D6F74D1" w14:textId="77777777" w:rsidR="00BC0E48" w:rsidRDefault="00CD614A">
      <w:pPr>
        <w:pStyle w:val="a4"/>
        <w:numPr>
          <w:ilvl w:val="1"/>
          <w:numId w:val="2"/>
        </w:numPr>
        <w:tabs>
          <w:tab w:val="left" w:pos="1222"/>
        </w:tabs>
        <w:ind w:right="247" w:firstLine="566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признают,</w:t>
      </w:r>
      <w:r>
        <w:rPr>
          <w:spacing w:val="1"/>
          <w:sz w:val="20"/>
        </w:rPr>
        <w:t xml:space="preserve"> </w:t>
      </w:r>
      <w:r>
        <w:rPr>
          <w:sz w:val="20"/>
        </w:rPr>
        <w:t>что</w:t>
      </w:r>
      <w:r>
        <w:rPr>
          <w:spacing w:val="1"/>
          <w:sz w:val="20"/>
        </w:rPr>
        <w:t xml:space="preserve"> </w:t>
      </w:r>
      <w:r>
        <w:rPr>
          <w:sz w:val="20"/>
        </w:rPr>
        <w:t>неплатежеспособность</w:t>
      </w:r>
      <w:r>
        <w:rPr>
          <w:spacing w:val="1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форс-мажорным</w:t>
      </w:r>
      <w:r>
        <w:rPr>
          <w:spacing w:val="1"/>
          <w:sz w:val="20"/>
        </w:rPr>
        <w:t xml:space="preserve"> </w:t>
      </w:r>
      <w:r>
        <w:rPr>
          <w:sz w:val="20"/>
        </w:rPr>
        <w:t>обстоятельством.</w:t>
      </w:r>
    </w:p>
    <w:p w14:paraId="57E1292D" w14:textId="77777777" w:rsidR="00BC0E48" w:rsidRDefault="00CD614A">
      <w:pPr>
        <w:pStyle w:val="1"/>
        <w:numPr>
          <w:ilvl w:val="0"/>
          <w:numId w:val="2"/>
        </w:numPr>
        <w:tabs>
          <w:tab w:val="left" w:pos="1071"/>
        </w:tabs>
        <w:spacing w:before="4" w:line="227" w:lineRule="exact"/>
        <w:ind w:left="1070" w:hanging="303"/>
        <w:jc w:val="both"/>
      </w:pPr>
      <w:r>
        <w:t>Прочие</w:t>
      </w:r>
      <w:r>
        <w:rPr>
          <w:spacing w:val="-4"/>
        </w:rPr>
        <w:t xml:space="preserve"> </w:t>
      </w:r>
      <w:r>
        <w:t>условия</w:t>
      </w:r>
    </w:p>
    <w:p w14:paraId="73F5867A" w14:textId="77777777" w:rsidR="00BC0E48" w:rsidRDefault="00CD614A">
      <w:pPr>
        <w:pStyle w:val="a4"/>
        <w:numPr>
          <w:ilvl w:val="1"/>
          <w:numId w:val="2"/>
        </w:numPr>
        <w:tabs>
          <w:tab w:val="left" w:pos="1222"/>
        </w:tabs>
        <w:ind w:right="255" w:firstLine="566"/>
        <w:rPr>
          <w:sz w:val="20"/>
        </w:rPr>
      </w:pPr>
      <w:r>
        <w:rPr>
          <w:sz w:val="20"/>
        </w:rPr>
        <w:t>Стороны</w:t>
      </w:r>
      <w:r>
        <w:rPr>
          <w:spacing w:val="1"/>
          <w:sz w:val="20"/>
        </w:rPr>
        <w:t xml:space="preserve"> </w:t>
      </w:r>
      <w:r>
        <w:rPr>
          <w:sz w:val="20"/>
        </w:rPr>
        <w:t>не</w:t>
      </w:r>
      <w:r>
        <w:rPr>
          <w:spacing w:val="1"/>
          <w:sz w:val="20"/>
        </w:rPr>
        <w:t xml:space="preserve"> </w:t>
      </w:r>
      <w:r>
        <w:rPr>
          <w:sz w:val="20"/>
        </w:rPr>
        <w:t>имеют</w:t>
      </w:r>
      <w:r>
        <w:rPr>
          <w:spacing w:val="1"/>
          <w:sz w:val="20"/>
        </w:rPr>
        <w:t xml:space="preserve"> </w:t>
      </w:r>
      <w:r>
        <w:rPr>
          <w:sz w:val="20"/>
        </w:rPr>
        <w:t>никаких</w:t>
      </w:r>
      <w:r>
        <w:rPr>
          <w:spacing w:val="1"/>
          <w:sz w:val="20"/>
        </w:rPr>
        <w:t xml:space="preserve"> </w:t>
      </w:r>
      <w:r>
        <w:rPr>
          <w:sz w:val="20"/>
        </w:rPr>
        <w:t>сопутствующих</w:t>
      </w:r>
      <w:r>
        <w:rPr>
          <w:spacing w:val="1"/>
          <w:sz w:val="20"/>
        </w:rPr>
        <w:t xml:space="preserve"> </w:t>
      </w:r>
      <w:r>
        <w:rPr>
          <w:sz w:val="20"/>
        </w:rPr>
        <w:t>устных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договоренностей.</w:t>
      </w:r>
      <w:r>
        <w:rPr>
          <w:spacing w:val="1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1"/>
          <w:sz w:val="20"/>
        </w:rPr>
        <w:t xml:space="preserve"> </w:t>
      </w:r>
      <w:r>
        <w:rPr>
          <w:sz w:val="20"/>
        </w:rPr>
        <w:t>текста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-1"/>
          <w:sz w:val="20"/>
        </w:rPr>
        <w:t xml:space="preserve"> </w:t>
      </w:r>
      <w:r>
        <w:rPr>
          <w:sz w:val="20"/>
        </w:rPr>
        <w:t>полностью соответствует</w:t>
      </w:r>
      <w:r>
        <w:rPr>
          <w:spacing w:val="-2"/>
          <w:sz w:val="20"/>
        </w:rPr>
        <w:t xml:space="preserve"> </w:t>
      </w:r>
      <w:r>
        <w:rPr>
          <w:sz w:val="20"/>
        </w:rPr>
        <w:t>действительному</w:t>
      </w:r>
      <w:r>
        <w:rPr>
          <w:spacing w:val="-4"/>
          <w:sz w:val="20"/>
        </w:rPr>
        <w:t xml:space="preserve"> </w:t>
      </w:r>
      <w:r>
        <w:rPr>
          <w:sz w:val="20"/>
        </w:rPr>
        <w:t>волеизъявлению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Сторон.</w:t>
      </w:r>
    </w:p>
    <w:p w14:paraId="2D34DC13" w14:textId="77777777" w:rsidR="00BC0E48" w:rsidRDefault="00CD614A">
      <w:pPr>
        <w:pStyle w:val="a4"/>
        <w:numPr>
          <w:ilvl w:val="1"/>
          <w:numId w:val="2"/>
        </w:numPr>
        <w:tabs>
          <w:tab w:val="left" w:pos="1220"/>
        </w:tabs>
        <w:ind w:right="253" w:firstLine="566"/>
        <w:rPr>
          <w:sz w:val="20"/>
        </w:rPr>
      </w:pPr>
      <w:r>
        <w:rPr>
          <w:sz w:val="20"/>
        </w:rPr>
        <w:t>Вся переписка по предмету Договора, предшествующая его заключению, теряет юридическую</w:t>
      </w:r>
      <w:r>
        <w:rPr>
          <w:spacing w:val="1"/>
          <w:sz w:val="20"/>
        </w:rPr>
        <w:t xml:space="preserve"> </w:t>
      </w:r>
      <w:r>
        <w:rPr>
          <w:sz w:val="20"/>
        </w:rPr>
        <w:t>силу</w:t>
      </w:r>
      <w:r>
        <w:rPr>
          <w:spacing w:val="-2"/>
          <w:sz w:val="20"/>
        </w:rPr>
        <w:t xml:space="preserve"> </w:t>
      </w:r>
      <w:r>
        <w:rPr>
          <w:sz w:val="20"/>
        </w:rPr>
        <w:t>со</w:t>
      </w:r>
      <w:r>
        <w:rPr>
          <w:spacing w:val="1"/>
          <w:sz w:val="20"/>
        </w:rPr>
        <w:t xml:space="preserve"> </w:t>
      </w:r>
      <w:r>
        <w:rPr>
          <w:sz w:val="20"/>
        </w:rPr>
        <w:t>дня</w:t>
      </w:r>
      <w:r>
        <w:rPr>
          <w:spacing w:val="-1"/>
          <w:sz w:val="20"/>
        </w:rPr>
        <w:t xml:space="preserve"> </w:t>
      </w:r>
      <w:r>
        <w:rPr>
          <w:sz w:val="20"/>
        </w:rPr>
        <w:t>заключения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Договора.</w:t>
      </w:r>
    </w:p>
    <w:p w14:paraId="5FEB9227" w14:textId="77777777" w:rsidR="00BC0E48" w:rsidRDefault="00CD614A">
      <w:pPr>
        <w:pStyle w:val="a4"/>
        <w:numPr>
          <w:ilvl w:val="1"/>
          <w:numId w:val="2"/>
        </w:numPr>
        <w:tabs>
          <w:tab w:val="left" w:pos="1222"/>
        </w:tabs>
        <w:ind w:right="247" w:firstLine="566"/>
        <w:rPr>
          <w:sz w:val="20"/>
        </w:rPr>
      </w:pPr>
      <w:r>
        <w:rPr>
          <w:sz w:val="20"/>
        </w:rPr>
        <w:t>Стороны</w:t>
      </w:r>
      <w:r>
        <w:rPr>
          <w:spacing w:val="11"/>
          <w:sz w:val="20"/>
        </w:rPr>
        <w:t xml:space="preserve"> </w:t>
      </w:r>
      <w:r>
        <w:rPr>
          <w:sz w:val="20"/>
        </w:rPr>
        <w:t>признают,</w:t>
      </w:r>
      <w:r>
        <w:rPr>
          <w:spacing w:val="10"/>
          <w:sz w:val="20"/>
        </w:rPr>
        <w:t xml:space="preserve"> </w:t>
      </w:r>
      <w:r>
        <w:rPr>
          <w:sz w:val="20"/>
        </w:rPr>
        <w:t>что</w:t>
      </w:r>
      <w:r>
        <w:rPr>
          <w:spacing w:val="11"/>
          <w:sz w:val="20"/>
        </w:rPr>
        <w:t xml:space="preserve"> </w:t>
      </w:r>
      <w:r>
        <w:rPr>
          <w:sz w:val="20"/>
        </w:rPr>
        <w:t>если</w:t>
      </w:r>
      <w:r>
        <w:rPr>
          <w:spacing w:val="11"/>
          <w:sz w:val="20"/>
        </w:rPr>
        <w:t xml:space="preserve"> </w:t>
      </w:r>
      <w:r>
        <w:rPr>
          <w:sz w:val="20"/>
        </w:rPr>
        <w:t>какое-либо</w:t>
      </w:r>
      <w:r>
        <w:rPr>
          <w:spacing w:val="13"/>
          <w:sz w:val="20"/>
        </w:rPr>
        <w:t xml:space="preserve"> </w:t>
      </w:r>
      <w:r>
        <w:rPr>
          <w:sz w:val="20"/>
        </w:rPr>
        <w:t>из</w:t>
      </w:r>
      <w:r>
        <w:rPr>
          <w:spacing w:val="13"/>
          <w:sz w:val="20"/>
        </w:rPr>
        <w:t xml:space="preserve"> </w:t>
      </w:r>
      <w:r>
        <w:rPr>
          <w:sz w:val="20"/>
        </w:rPr>
        <w:t>положений</w:t>
      </w:r>
      <w:r>
        <w:rPr>
          <w:spacing w:val="9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1"/>
          <w:sz w:val="20"/>
        </w:rPr>
        <w:t xml:space="preserve"> </w:t>
      </w:r>
      <w:r>
        <w:rPr>
          <w:sz w:val="20"/>
        </w:rPr>
        <w:t>становится</w:t>
      </w:r>
      <w:r>
        <w:rPr>
          <w:spacing w:val="13"/>
          <w:sz w:val="20"/>
        </w:rPr>
        <w:t xml:space="preserve"> </w:t>
      </w:r>
      <w:r>
        <w:rPr>
          <w:sz w:val="20"/>
        </w:rPr>
        <w:t>недействительным</w:t>
      </w:r>
      <w:r>
        <w:rPr>
          <w:spacing w:val="-47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1"/>
          <w:sz w:val="20"/>
        </w:rPr>
        <w:t xml:space="preserve"> </w:t>
      </w:r>
      <w:r>
        <w:rPr>
          <w:sz w:val="20"/>
        </w:rPr>
        <w:t>срока</w:t>
      </w:r>
      <w:r>
        <w:rPr>
          <w:spacing w:val="1"/>
          <w:sz w:val="20"/>
        </w:rPr>
        <w:t xml:space="preserve"> </w:t>
      </w:r>
      <w:r>
        <w:rPr>
          <w:sz w:val="20"/>
        </w:rPr>
        <w:t>его</w:t>
      </w:r>
      <w:r>
        <w:rPr>
          <w:spacing w:val="1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1"/>
          <w:sz w:val="20"/>
        </w:rPr>
        <w:t xml:space="preserve"> </w:t>
      </w:r>
      <w:r>
        <w:rPr>
          <w:sz w:val="20"/>
        </w:rPr>
        <w:t>вследствие</w:t>
      </w:r>
      <w:r>
        <w:rPr>
          <w:spacing w:val="1"/>
          <w:sz w:val="20"/>
        </w:rPr>
        <w:t xml:space="preserve"> </w:t>
      </w:r>
      <w:r>
        <w:rPr>
          <w:sz w:val="20"/>
        </w:rPr>
        <w:t>изменения</w:t>
      </w:r>
      <w:r>
        <w:rPr>
          <w:spacing w:val="1"/>
          <w:sz w:val="20"/>
        </w:rPr>
        <w:t xml:space="preserve"> </w:t>
      </w:r>
      <w:r>
        <w:rPr>
          <w:sz w:val="20"/>
        </w:rPr>
        <w:t>законодательства,</w:t>
      </w:r>
      <w:r>
        <w:rPr>
          <w:spacing w:val="1"/>
          <w:sz w:val="20"/>
        </w:rPr>
        <w:t xml:space="preserve"> </w:t>
      </w:r>
      <w:r>
        <w:rPr>
          <w:sz w:val="20"/>
        </w:rPr>
        <w:t>остальные</w:t>
      </w:r>
      <w:r>
        <w:rPr>
          <w:spacing w:val="1"/>
          <w:sz w:val="20"/>
        </w:rPr>
        <w:t xml:space="preserve"> </w:t>
      </w:r>
      <w:r>
        <w:rPr>
          <w:sz w:val="20"/>
        </w:rPr>
        <w:t>положения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1"/>
          <w:sz w:val="20"/>
        </w:rPr>
        <w:t xml:space="preserve"> </w:t>
      </w:r>
      <w:r>
        <w:rPr>
          <w:sz w:val="20"/>
        </w:rPr>
        <w:t>обязательны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течение</w:t>
      </w:r>
      <w:r>
        <w:rPr>
          <w:spacing w:val="-1"/>
          <w:sz w:val="20"/>
        </w:rPr>
        <w:t xml:space="preserve"> </w:t>
      </w:r>
      <w:r>
        <w:rPr>
          <w:sz w:val="20"/>
        </w:rPr>
        <w:t>срока действия</w:t>
      </w:r>
      <w:r>
        <w:rPr>
          <w:spacing w:val="-1"/>
          <w:sz w:val="20"/>
        </w:rPr>
        <w:t xml:space="preserve"> </w:t>
      </w:r>
      <w:r>
        <w:rPr>
          <w:sz w:val="20"/>
        </w:rPr>
        <w:t>Договора.</w:t>
      </w:r>
    </w:p>
    <w:p w14:paraId="6B52C66B" w14:textId="77777777" w:rsidR="00BC0E48" w:rsidRDefault="00CD614A">
      <w:pPr>
        <w:pStyle w:val="a4"/>
        <w:numPr>
          <w:ilvl w:val="1"/>
          <w:numId w:val="2"/>
        </w:numPr>
        <w:tabs>
          <w:tab w:val="left" w:pos="1220"/>
        </w:tabs>
        <w:ind w:right="257" w:firstLine="566"/>
        <w:rPr>
          <w:sz w:val="20"/>
        </w:rPr>
      </w:pPr>
      <w:r>
        <w:rPr>
          <w:sz w:val="20"/>
        </w:rPr>
        <w:t>Договор составлен в 2</w:t>
      </w:r>
      <w:r>
        <w:rPr>
          <w:spacing w:val="1"/>
          <w:sz w:val="20"/>
        </w:rPr>
        <w:t xml:space="preserve"> </w:t>
      </w:r>
      <w:r>
        <w:rPr>
          <w:sz w:val="20"/>
        </w:rPr>
        <w:t>(двух) подлинных экземплярах на русском языке</w:t>
      </w:r>
      <w:r>
        <w:rPr>
          <w:spacing w:val="1"/>
          <w:sz w:val="20"/>
        </w:rPr>
        <w:t xml:space="preserve"> </w:t>
      </w:r>
      <w:r>
        <w:rPr>
          <w:sz w:val="20"/>
        </w:rPr>
        <w:t>по одному для</w:t>
      </w:r>
      <w:r>
        <w:rPr>
          <w:spacing w:val="50"/>
          <w:sz w:val="20"/>
        </w:rPr>
        <w:t xml:space="preserve"> </w:t>
      </w:r>
      <w:r>
        <w:rPr>
          <w:sz w:val="20"/>
        </w:rPr>
        <w:t>каждой</w:t>
      </w:r>
      <w:r>
        <w:rPr>
          <w:spacing w:val="1"/>
          <w:sz w:val="20"/>
        </w:rPr>
        <w:t xml:space="preserve"> </w:t>
      </w:r>
      <w:r>
        <w:rPr>
          <w:sz w:val="20"/>
        </w:rPr>
        <w:t>из</w:t>
      </w:r>
      <w:r>
        <w:rPr>
          <w:spacing w:val="-1"/>
          <w:sz w:val="20"/>
        </w:rPr>
        <w:t xml:space="preserve"> </w:t>
      </w:r>
      <w:r>
        <w:rPr>
          <w:sz w:val="20"/>
        </w:rPr>
        <w:t>Сторон.</w:t>
      </w:r>
    </w:p>
    <w:p w14:paraId="6192F86C" w14:textId="77777777" w:rsidR="00BC0E48" w:rsidRDefault="00BC0E48">
      <w:pPr>
        <w:pStyle w:val="a3"/>
        <w:spacing w:before="3"/>
        <w:ind w:left="0" w:firstLine="0"/>
        <w:jc w:val="left"/>
      </w:pPr>
    </w:p>
    <w:p w14:paraId="5E512352" w14:textId="77777777" w:rsidR="00BC0E48" w:rsidRDefault="00CD614A">
      <w:pPr>
        <w:pStyle w:val="1"/>
        <w:numPr>
          <w:ilvl w:val="0"/>
          <w:numId w:val="2"/>
        </w:numPr>
        <w:tabs>
          <w:tab w:val="left" w:pos="4064"/>
        </w:tabs>
        <w:spacing w:before="1" w:line="240" w:lineRule="auto"/>
        <w:ind w:left="4063" w:hanging="303"/>
        <w:jc w:val="left"/>
      </w:pPr>
      <w:r>
        <w:t>Адреса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сторон</w:t>
      </w:r>
    </w:p>
    <w:p w14:paraId="69C4E3B1" w14:textId="77777777" w:rsidR="00BC0E48" w:rsidRDefault="00BC0E48">
      <w:pPr>
        <w:pStyle w:val="a3"/>
        <w:spacing w:before="5"/>
        <w:ind w:left="0" w:firstLine="0"/>
        <w:jc w:val="left"/>
        <w:rPr>
          <w:b/>
        </w:rPr>
      </w:pPr>
    </w:p>
    <w:tbl>
      <w:tblPr>
        <w:tblStyle w:val="TableNormal"/>
        <w:tblW w:w="10059" w:type="dxa"/>
        <w:tblInd w:w="117" w:type="dxa"/>
        <w:tblLayout w:type="fixed"/>
        <w:tblLook w:val="01E0" w:firstRow="1" w:lastRow="1" w:firstColumn="1" w:lastColumn="1" w:noHBand="0" w:noVBand="0"/>
      </w:tblPr>
      <w:tblGrid>
        <w:gridCol w:w="4703"/>
        <w:gridCol w:w="5356"/>
      </w:tblGrid>
      <w:tr w:rsidR="00BC0E48" w14:paraId="49E5326B" w14:textId="77777777" w:rsidTr="0074661C">
        <w:trPr>
          <w:trHeight w:val="2983"/>
        </w:trPr>
        <w:tc>
          <w:tcPr>
            <w:tcW w:w="4703" w:type="dxa"/>
          </w:tcPr>
          <w:p w14:paraId="415FF483" w14:textId="77777777" w:rsidR="00BC0E48" w:rsidRDefault="00CD614A">
            <w:pPr>
              <w:pStyle w:val="TableParagraph"/>
              <w:spacing w:line="220" w:lineRule="exact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«Приобретатель»</w:t>
            </w:r>
          </w:p>
          <w:p w14:paraId="19341F0F" w14:textId="77777777" w:rsidR="00BC0E48" w:rsidRDefault="00CD614A">
            <w:pPr>
              <w:pStyle w:val="TableParagraph"/>
              <w:spacing w:before="3" w:line="235" w:lineRule="auto"/>
              <w:ind w:left="200" w:right="117"/>
              <w:rPr>
                <w:sz w:val="20"/>
              </w:rPr>
            </w:pPr>
            <w:r>
              <w:rPr>
                <w:b/>
                <w:sz w:val="20"/>
              </w:rPr>
              <w:t>ФГБОУ ВО «Томский государственный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архитектурно-строительный университет»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634003,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Томск, пл.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Соляная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14:paraId="7F983147" w14:textId="77777777" w:rsidR="00BC0E48" w:rsidRDefault="00CD614A">
            <w:pPr>
              <w:pStyle w:val="TableParagraph"/>
              <w:spacing w:before="5" w:line="235" w:lineRule="auto"/>
              <w:ind w:left="200" w:right="1097"/>
              <w:rPr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реквизиты: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ИНН/КПП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7020000080/701701001</w:t>
            </w:r>
          </w:p>
          <w:p w14:paraId="51559990" w14:textId="77777777" w:rsidR="00833299" w:rsidRPr="00833299" w:rsidRDefault="00833299" w:rsidP="0074661C">
            <w:pPr>
              <w:pStyle w:val="TableParagraph"/>
              <w:spacing w:line="237" w:lineRule="auto"/>
              <w:ind w:left="200" w:right="279"/>
              <w:rPr>
                <w:sz w:val="20"/>
              </w:rPr>
            </w:pPr>
            <w:r w:rsidRPr="00833299">
              <w:rPr>
                <w:sz w:val="20"/>
              </w:rPr>
              <w:t>УФК по Новосибирской области (ТГАСУ, л/с 20656У75640)</w:t>
            </w:r>
            <w:r w:rsidRPr="00833299">
              <w:rPr>
                <w:sz w:val="20"/>
              </w:rPr>
              <w:br/>
              <w:t>Р/счет 03214643000000015105</w:t>
            </w:r>
            <w:r w:rsidRPr="00833299">
              <w:rPr>
                <w:sz w:val="20"/>
              </w:rPr>
              <w:br/>
              <w:t>Корреспондентский счет 40102810445370000043</w:t>
            </w:r>
            <w:r w:rsidRPr="00833299">
              <w:rPr>
                <w:sz w:val="20"/>
              </w:rPr>
              <w:br/>
              <w:t>БИК 015004950</w:t>
            </w:r>
            <w:r w:rsidRPr="00833299">
              <w:rPr>
                <w:sz w:val="20"/>
              </w:rPr>
              <w:br/>
              <w:t>ОКЦ №1 СибГУ Банка России//УФК по Новосибирской области г. Новосибирск</w:t>
            </w:r>
            <w:r w:rsidRPr="00833299">
              <w:rPr>
                <w:sz w:val="20"/>
              </w:rPr>
              <w:br/>
              <w:t>ОКТМО 69701000</w:t>
            </w:r>
          </w:p>
          <w:p w14:paraId="5A76874F" w14:textId="460BE4CE" w:rsidR="00BC0E48" w:rsidRDefault="00BC0E48">
            <w:pPr>
              <w:pStyle w:val="TableParagraph"/>
              <w:spacing w:before="1"/>
              <w:ind w:left="200"/>
              <w:rPr>
                <w:sz w:val="20"/>
              </w:rPr>
            </w:pPr>
          </w:p>
        </w:tc>
        <w:tc>
          <w:tcPr>
            <w:tcW w:w="5356" w:type="dxa"/>
          </w:tcPr>
          <w:p w14:paraId="1031B938" w14:textId="77777777" w:rsidR="00BC0E48" w:rsidRDefault="00CD614A">
            <w:pPr>
              <w:pStyle w:val="TableParagraph"/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«Правообладатель»</w:t>
            </w:r>
          </w:p>
          <w:p w14:paraId="5E9B6133" w14:textId="77777777" w:rsidR="00BC0E48" w:rsidRDefault="00CD614A">
            <w:pPr>
              <w:pStyle w:val="TableParagraph"/>
              <w:tabs>
                <w:tab w:val="left" w:pos="5200"/>
              </w:tabs>
              <w:spacing w:before="1" w:line="225" w:lineRule="exact"/>
              <w:rPr>
                <w:sz w:val="20"/>
              </w:rPr>
            </w:pPr>
            <w:r>
              <w:rPr>
                <w:b/>
                <w:sz w:val="20"/>
              </w:rPr>
              <w:t>Фамилия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Имя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Отчество 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09ECC2CA" w14:textId="77777777" w:rsidR="00BC0E48" w:rsidRDefault="00CD614A">
            <w:pPr>
              <w:pStyle w:val="TableParagraph"/>
              <w:tabs>
                <w:tab w:val="left" w:pos="5200"/>
              </w:tabs>
              <w:spacing w:line="225" w:lineRule="exact"/>
              <w:ind w:left="215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5AF96A04" w14:textId="77777777" w:rsidR="00BC0E48" w:rsidRDefault="00CD614A">
            <w:pPr>
              <w:pStyle w:val="TableParagraph"/>
              <w:tabs>
                <w:tab w:val="left" w:pos="5200"/>
              </w:tabs>
              <w:spacing w:before="10"/>
              <w:rPr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пенсионного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свидетельства: 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D6502DB" w14:textId="77777777" w:rsidR="00BC0E48" w:rsidRDefault="00CD614A">
            <w:pPr>
              <w:pStyle w:val="TableParagraph"/>
              <w:tabs>
                <w:tab w:val="left" w:pos="5200"/>
              </w:tabs>
              <w:rPr>
                <w:sz w:val="20"/>
              </w:rPr>
            </w:pPr>
            <w:r>
              <w:rPr>
                <w:b/>
                <w:sz w:val="20"/>
              </w:rPr>
              <w:t>ИНН: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72B5883" w14:textId="77777777" w:rsidR="00BC0E48" w:rsidRDefault="00CD614A">
            <w:pPr>
              <w:pStyle w:val="TableParagraph"/>
              <w:tabs>
                <w:tab w:val="left" w:pos="5200"/>
              </w:tabs>
              <w:spacing w:line="229" w:lineRule="exact"/>
              <w:rPr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рождения: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4EF61F8" w14:textId="77777777" w:rsidR="00BC0E48" w:rsidRDefault="00CD614A">
            <w:pPr>
              <w:pStyle w:val="TableParagraph"/>
              <w:tabs>
                <w:tab w:val="left" w:pos="5200"/>
              </w:tabs>
              <w:spacing w:line="217" w:lineRule="exact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>Адрес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прописки: 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E8E52C5" w14:textId="77777777" w:rsidR="00BC0E48" w:rsidRDefault="00CD614A">
            <w:pPr>
              <w:pStyle w:val="TableParagraph"/>
              <w:tabs>
                <w:tab w:val="left" w:pos="5200"/>
              </w:tabs>
              <w:spacing w:line="216" w:lineRule="exact"/>
              <w:ind w:left="215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550A03CA" w14:textId="77777777" w:rsidR="00BC0E48" w:rsidRDefault="00CD614A">
            <w:pPr>
              <w:pStyle w:val="TableParagraph"/>
              <w:tabs>
                <w:tab w:val="left" w:pos="5200"/>
              </w:tabs>
              <w:spacing w:line="249" w:lineRule="auto"/>
              <w:ind w:right="153" w:firstLine="96"/>
              <w:jc w:val="both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b/>
                <w:spacing w:val="-1"/>
                <w:w w:val="99"/>
                <w:sz w:val="20"/>
              </w:rPr>
              <w:t>Т</w:t>
            </w:r>
            <w:r>
              <w:rPr>
                <w:b/>
                <w:w w:val="99"/>
                <w:sz w:val="20"/>
              </w:rPr>
              <w:t>е</w:t>
            </w:r>
            <w:r>
              <w:rPr>
                <w:b/>
                <w:spacing w:val="1"/>
                <w:w w:val="99"/>
                <w:sz w:val="20"/>
              </w:rPr>
              <w:t>л</w:t>
            </w:r>
            <w:r>
              <w:rPr>
                <w:b/>
                <w:w w:val="99"/>
                <w:sz w:val="20"/>
              </w:rPr>
              <w:t>е</w:t>
            </w:r>
            <w:r>
              <w:rPr>
                <w:b/>
                <w:spacing w:val="-1"/>
                <w:w w:val="99"/>
                <w:sz w:val="20"/>
              </w:rPr>
              <w:t>ф</w:t>
            </w:r>
            <w:r>
              <w:rPr>
                <w:b/>
                <w:spacing w:val="1"/>
                <w:w w:val="99"/>
                <w:sz w:val="20"/>
              </w:rPr>
              <w:t>о</w:t>
            </w:r>
            <w:r>
              <w:rPr>
                <w:b/>
                <w:spacing w:val="-1"/>
                <w:w w:val="99"/>
                <w:sz w:val="20"/>
              </w:rPr>
              <w:t>н</w:t>
            </w:r>
            <w:r>
              <w:rPr>
                <w:b/>
                <w:w w:val="99"/>
                <w:sz w:val="20"/>
              </w:rPr>
              <w:t>: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П</w:t>
            </w:r>
            <w:r>
              <w:rPr>
                <w:b/>
                <w:spacing w:val="1"/>
                <w:w w:val="99"/>
                <w:sz w:val="20"/>
              </w:rPr>
              <w:t>а</w:t>
            </w:r>
            <w:r>
              <w:rPr>
                <w:b/>
                <w:w w:val="99"/>
                <w:sz w:val="20"/>
              </w:rPr>
              <w:t>сп</w:t>
            </w:r>
            <w:r>
              <w:rPr>
                <w:b/>
                <w:spacing w:val="1"/>
                <w:w w:val="99"/>
                <w:sz w:val="20"/>
              </w:rPr>
              <w:t>о</w:t>
            </w:r>
            <w:r>
              <w:rPr>
                <w:b/>
                <w:spacing w:val="-3"/>
                <w:w w:val="99"/>
                <w:sz w:val="20"/>
              </w:rPr>
              <w:t>р</w:t>
            </w:r>
            <w:r>
              <w:rPr>
                <w:b/>
                <w:spacing w:val="2"/>
                <w:w w:val="99"/>
                <w:sz w:val="20"/>
              </w:rPr>
              <w:t>т</w:t>
            </w:r>
            <w:r>
              <w:rPr>
                <w:b/>
                <w:w w:val="99"/>
                <w:sz w:val="20"/>
              </w:rPr>
              <w:t>: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се</w:t>
            </w:r>
            <w:r>
              <w:rPr>
                <w:b/>
                <w:spacing w:val="-1"/>
                <w:w w:val="99"/>
                <w:sz w:val="20"/>
              </w:rPr>
              <w:t>ри</w:t>
            </w:r>
            <w:r>
              <w:rPr>
                <w:b/>
                <w:w w:val="99"/>
                <w:sz w:val="20"/>
              </w:rPr>
              <w:t>я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w w:val="99"/>
                <w:sz w:val="20"/>
              </w:rPr>
              <w:t>но</w:t>
            </w:r>
            <w:r>
              <w:rPr>
                <w:b/>
                <w:w w:val="99"/>
                <w:sz w:val="20"/>
              </w:rPr>
              <w:t>мер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Д</w:t>
            </w:r>
            <w:r>
              <w:rPr>
                <w:b/>
                <w:spacing w:val="-2"/>
                <w:w w:val="99"/>
                <w:sz w:val="20"/>
              </w:rPr>
              <w:t>а</w:t>
            </w:r>
            <w:r>
              <w:rPr>
                <w:b/>
                <w:spacing w:val="5"/>
                <w:w w:val="99"/>
                <w:sz w:val="20"/>
              </w:rPr>
              <w:t>т</w:t>
            </w:r>
            <w:r>
              <w:rPr>
                <w:b/>
                <w:w w:val="99"/>
                <w:sz w:val="20"/>
              </w:rPr>
              <w:t>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w w:val="99"/>
                <w:sz w:val="20"/>
              </w:rPr>
              <w:t>выд</w:t>
            </w:r>
            <w:r>
              <w:rPr>
                <w:b/>
                <w:spacing w:val="1"/>
                <w:w w:val="99"/>
                <w:sz w:val="20"/>
              </w:rPr>
              <w:t>а</w:t>
            </w:r>
            <w:r>
              <w:rPr>
                <w:b/>
                <w:w w:val="99"/>
                <w:sz w:val="20"/>
              </w:rPr>
              <w:t>чи: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404D5F" w14:textId="77777777" w:rsidR="00BC0E48" w:rsidRDefault="00CD614A">
            <w:pPr>
              <w:pStyle w:val="TableParagraph"/>
              <w:tabs>
                <w:tab w:val="left" w:pos="5200"/>
              </w:tabs>
              <w:spacing w:line="201" w:lineRule="exact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Кем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выдан:  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78CC04EA" w14:textId="774F5973" w:rsidR="00BC0E48" w:rsidRDefault="00833299">
      <w:pPr>
        <w:spacing w:before="166"/>
        <w:ind w:left="202"/>
        <w:rPr>
          <w:b/>
          <w:sz w:val="20"/>
        </w:rPr>
      </w:pPr>
      <w:r>
        <w:rPr>
          <w:b/>
          <w:sz w:val="20"/>
        </w:rPr>
        <w:t>П</w:t>
      </w:r>
      <w:r w:rsidR="00CD614A">
        <w:rPr>
          <w:b/>
          <w:sz w:val="20"/>
        </w:rPr>
        <w:t>роректор</w:t>
      </w:r>
      <w:r>
        <w:rPr>
          <w:b/>
          <w:sz w:val="20"/>
        </w:rPr>
        <w:t>р</w:t>
      </w:r>
    </w:p>
    <w:p w14:paraId="45E5813D" w14:textId="77777777" w:rsidR="00BC0E48" w:rsidRDefault="00CD614A">
      <w:pPr>
        <w:pStyle w:val="1"/>
        <w:tabs>
          <w:tab w:val="left" w:pos="2844"/>
          <w:tab w:val="left" w:pos="5158"/>
          <w:tab w:val="left" w:pos="6803"/>
          <w:tab w:val="left" w:pos="8900"/>
        </w:tabs>
        <w:spacing w:before="0"/>
        <w:ind w:left="202" w:firstLine="0"/>
        <w:jc w:val="left"/>
        <w:rPr>
          <w:b w:val="0"/>
        </w:rPr>
      </w:pPr>
      <w:r>
        <w:t>по</w:t>
      </w:r>
      <w:r>
        <w:rPr>
          <w:spacing w:val="-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работе</w:t>
      </w:r>
      <w:r>
        <w:rPr>
          <w:u w:val="single"/>
        </w:rPr>
        <w:tab/>
      </w:r>
      <w:r w:rsidR="0042575D">
        <w:rPr>
          <w:u w:val="single"/>
        </w:rPr>
        <w:t xml:space="preserve"> </w:t>
      </w:r>
      <w:r w:rsidR="0042575D">
        <w:t xml:space="preserve"> Д.Н.</w:t>
      </w:r>
      <w:r w:rsidR="0042575D">
        <w:rPr>
          <w:spacing w:val="-5"/>
        </w:rPr>
        <w:t xml:space="preserve"> </w:t>
      </w:r>
      <w:r w:rsidR="0042575D">
        <w:t>Песцов</w:t>
      </w:r>
      <w:r>
        <w:tab/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  <w:r>
        <w:rPr>
          <w:b w:val="0"/>
          <w:spacing w:val="4"/>
        </w:rPr>
        <w:t xml:space="preserve">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p w14:paraId="109BE14C" w14:textId="77777777" w:rsidR="00BC0E48" w:rsidRDefault="00CD614A">
      <w:pPr>
        <w:tabs>
          <w:tab w:val="left" w:pos="5600"/>
          <w:tab w:val="left" w:pos="6937"/>
        </w:tabs>
        <w:spacing w:line="182" w:lineRule="exact"/>
        <w:ind w:left="1764"/>
        <w:rPr>
          <w:sz w:val="16"/>
        </w:rPr>
      </w:pPr>
      <w:r>
        <w:rPr>
          <w:sz w:val="16"/>
        </w:rPr>
        <w:t>(подпись)</w:t>
      </w:r>
      <w:r>
        <w:rPr>
          <w:sz w:val="16"/>
        </w:rPr>
        <w:tab/>
        <w:t>(подпись)</w:t>
      </w:r>
      <w:r>
        <w:rPr>
          <w:sz w:val="16"/>
        </w:rPr>
        <w:tab/>
        <w:t>(расшифровка</w:t>
      </w:r>
      <w:r>
        <w:rPr>
          <w:spacing w:val="-7"/>
          <w:sz w:val="16"/>
        </w:rPr>
        <w:t xml:space="preserve"> </w:t>
      </w:r>
      <w:r>
        <w:rPr>
          <w:sz w:val="16"/>
        </w:rPr>
        <w:t>подписи)</w:t>
      </w:r>
    </w:p>
    <w:sectPr w:rsidR="00BC0E48">
      <w:pgSz w:w="11910" w:h="16840"/>
      <w:pgMar w:top="1040" w:right="600" w:bottom="28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53B08"/>
    <w:multiLevelType w:val="multilevel"/>
    <w:tmpl w:val="FEA498C2"/>
    <w:lvl w:ilvl="0">
      <w:start w:val="6"/>
      <w:numFmt w:val="decimal"/>
      <w:lvlText w:val="%1"/>
      <w:lvlJc w:val="left"/>
      <w:pPr>
        <w:ind w:left="202" w:hanging="353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02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121" w:hanging="3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1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3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4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5" w:hanging="353"/>
      </w:pPr>
      <w:rPr>
        <w:rFonts w:hint="default"/>
        <w:lang w:val="ru-RU" w:eastAsia="en-US" w:bidi="ar-SA"/>
      </w:rPr>
    </w:lvl>
  </w:abstractNum>
  <w:abstractNum w:abstractNumId="1" w15:restartNumberingAfterBreak="0">
    <w:nsid w:val="3FAB3D45"/>
    <w:multiLevelType w:val="multilevel"/>
    <w:tmpl w:val="B4606728"/>
    <w:lvl w:ilvl="0">
      <w:start w:val="1"/>
      <w:numFmt w:val="decimal"/>
      <w:lvlText w:val="%1."/>
      <w:lvlJc w:val="left"/>
      <w:pPr>
        <w:ind w:left="970" w:hanging="20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" w:hanging="35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70" w:hanging="50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280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49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16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34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52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70" w:hanging="502"/>
      </w:pPr>
      <w:rPr>
        <w:rFonts w:hint="default"/>
        <w:lang w:val="ru-RU" w:eastAsia="en-US" w:bidi="ar-SA"/>
      </w:rPr>
    </w:lvl>
  </w:abstractNum>
  <w:num w:numId="1" w16cid:durableId="482089531">
    <w:abstractNumId w:val="0"/>
  </w:num>
  <w:num w:numId="2" w16cid:durableId="17935919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C0E48"/>
    <w:rsid w:val="00076D81"/>
    <w:rsid w:val="0042575D"/>
    <w:rsid w:val="0060158C"/>
    <w:rsid w:val="006E1334"/>
    <w:rsid w:val="00702035"/>
    <w:rsid w:val="0074661C"/>
    <w:rsid w:val="008063A5"/>
    <w:rsid w:val="00833299"/>
    <w:rsid w:val="009E5C97"/>
    <w:rsid w:val="00A25A4B"/>
    <w:rsid w:val="00AE638A"/>
    <w:rsid w:val="00B921D9"/>
    <w:rsid w:val="00BC0E48"/>
    <w:rsid w:val="00CD6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6CA8F4D"/>
  <w15:docId w15:val="{40842AD2-4916-49DC-A7A1-5A6A1361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3" w:line="228" w:lineRule="exact"/>
      <w:ind w:left="970" w:hanging="202"/>
      <w:jc w:val="both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2" w:firstLine="566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202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9"/>
    </w:pPr>
  </w:style>
  <w:style w:type="paragraph" w:styleId="a5">
    <w:name w:val="Normal (Web)"/>
    <w:basedOn w:val="a"/>
    <w:uiPriority w:val="99"/>
    <w:semiHidden/>
    <w:unhideWhenUsed/>
    <w:rsid w:val="00AE638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C9F59-1D46-493B-8CB8-62DF57BCF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1491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Vlasova_EV</cp:lastModifiedBy>
  <cp:revision>5</cp:revision>
  <dcterms:created xsi:type="dcterms:W3CDTF">2026-04-23T04:46:00Z</dcterms:created>
  <dcterms:modified xsi:type="dcterms:W3CDTF">2026-09-28T05:44:00Z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2022-01-11T00:00:00Z</vt:filetime>
  </property>
</Properties>
</file>